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365"/>
        <w:tblW w:w="0" w:type="auto"/>
        <w:tblLook w:val="04A0" w:firstRow="1" w:lastRow="0" w:firstColumn="1" w:lastColumn="0" w:noHBand="0" w:noVBand="1"/>
      </w:tblPr>
      <w:tblGrid>
        <w:gridCol w:w="4923"/>
        <w:gridCol w:w="4924"/>
      </w:tblGrid>
      <w:tr w:rsidR="005A5332" w:rsidRPr="00CB094B" w:rsidTr="005A5332">
        <w:tc>
          <w:tcPr>
            <w:tcW w:w="4923" w:type="dxa"/>
          </w:tcPr>
          <w:p w:rsidR="005A5332" w:rsidRPr="00CB094B" w:rsidRDefault="005A5332" w:rsidP="009611B5">
            <w:pPr>
              <w:pStyle w:val="affffa"/>
            </w:pPr>
          </w:p>
        </w:tc>
        <w:tc>
          <w:tcPr>
            <w:tcW w:w="4924" w:type="dxa"/>
          </w:tcPr>
          <w:p w:rsidR="005A5332" w:rsidRPr="00CB094B" w:rsidRDefault="005A5332" w:rsidP="005A5332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УТВЕРЖДЕНА</w:t>
            </w:r>
          </w:p>
          <w:p w:rsidR="005A5332" w:rsidRPr="00CB094B" w:rsidRDefault="005A5332" w:rsidP="005A5332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постановлением администрации </w:t>
            </w:r>
            <w:proofErr w:type="spellStart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>Верхнесалднского</w:t>
            </w:r>
            <w:proofErr w:type="spellEnd"/>
            <w:r w:rsidRPr="00CB094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 </w:t>
            </w:r>
          </w:p>
          <w:p w:rsidR="005A5332" w:rsidRPr="00CB094B" w:rsidRDefault="005A5332" w:rsidP="005A533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9611B5">
              <w:rPr>
                <w:rFonts w:ascii="Times New Roman" w:hAnsi="Times New Roman" w:cs="Times New Roman"/>
                <w:sz w:val="28"/>
                <w:szCs w:val="28"/>
              </w:rPr>
              <w:t xml:space="preserve"> 20.01.2016</w:t>
            </w:r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9611B5">
              <w:rPr>
                <w:rFonts w:ascii="Times New Roman" w:hAnsi="Times New Roman" w:cs="Times New Roman"/>
                <w:sz w:val="28"/>
                <w:szCs w:val="28"/>
              </w:rPr>
              <w:t xml:space="preserve"> 255</w:t>
            </w:r>
            <w:bookmarkStart w:id="0" w:name="_GoBack"/>
            <w:bookmarkEnd w:id="0"/>
            <w:r w:rsidRPr="00CB09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8" w:history="1"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«Об утверждении 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  </w:r>
              <w:r w:rsidRPr="00CB094B">
                <w:rPr>
                  <w:rFonts w:ascii="Times New Roman" w:hAnsi="Times New Roman" w:cs="Times New Roman"/>
                  <w:sz w:val="28"/>
                  <w:szCs w:val="28"/>
                </w:rPr>
                <w:t xml:space="preserve"> 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расположенного по адресу: город Верхняя Салда, улица </w:t>
              </w:r>
              <w:r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Карла Маркса</w:t>
              </w:r>
              <w:r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, дом </w:t>
              </w:r>
            </w:hyperlink>
            <w:r>
              <w:rPr>
                <w:rStyle w:val="a4"/>
                <w:rFonts w:ascii="Times New Roman" w:hAnsi="Times New Roman" w:cs="Times New Roman"/>
                <w:color w:val="000000"/>
                <w:sz w:val="28"/>
                <w:szCs w:val="28"/>
              </w:rPr>
              <w:t>153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5A5332" w:rsidRPr="00CB094B" w:rsidRDefault="005A5332" w:rsidP="005A53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5332" w:rsidRDefault="005A5332" w:rsidP="005A5332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1000"/>
    </w:p>
    <w:p w:rsidR="005A5332" w:rsidRDefault="005A5332" w:rsidP="005A5332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5A5332" w:rsidRPr="005F4D80" w:rsidRDefault="005A5332" w:rsidP="005A5332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5F4D80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 расположенного по адресу: город Верхняя Салда, улица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Карла Маркса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t xml:space="preserve">, дом </w:t>
      </w:r>
      <w:r>
        <w:rPr>
          <w:rFonts w:ascii="Times New Roman" w:hAnsi="Times New Roman" w:cs="Times New Roman"/>
          <w:color w:val="000000"/>
          <w:sz w:val="28"/>
          <w:szCs w:val="28"/>
        </w:rPr>
        <w:t>153</w:t>
      </w:r>
      <w:r w:rsidRPr="005F4D80">
        <w:rPr>
          <w:rFonts w:ascii="Times New Roman" w:hAnsi="Times New Roman" w:cs="Times New Roman"/>
          <w:color w:val="000000"/>
          <w:sz w:val="28"/>
          <w:szCs w:val="28"/>
        </w:rPr>
        <w:br/>
      </w:r>
      <w:bookmarkEnd w:id="1"/>
    </w:p>
    <w:p w:rsidR="005A5332" w:rsidRPr="00CB094B" w:rsidRDefault="005A5332" w:rsidP="005A533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Конкурсная документация разработана в соответствии с </w:t>
      </w:r>
      <w:hyperlink r:id="rId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 февраля 2006 года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5A5332" w:rsidRDefault="005A5332" w:rsidP="005A533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Организатор конкурса: администрация Верхнесалдинского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г. Верхняя Салда, 201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A5332" w:rsidRPr="00CB094B" w:rsidRDefault="005A5332" w:rsidP="005A5332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ата проведения конкурса: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«01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</w:rPr>
        <w:t>марта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 года в 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>45</w:t>
      </w:r>
      <w:r w:rsidRPr="00E144F1">
        <w:rPr>
          <w:rFonts w:ascii="Times New Roman" w:hAnsi="Times New Roman" w:cs="Times New Roman"/>
          <w:color w:val="000000"/>
          <w:sz w:val="28"/>
          <w:szCs w:val="28"/>
        </w:rPr>
        <w:t xml:space="preserve"> время местное.</w:t>
      </w:r>
    </w:p>
    <w:p w:rsidR="005A5332" w:rsidRPr="00CB094B" w:rsidRDefault="005A5332" w:rsidP="005A5332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A5332" w:rsidRPr="00CF0783" w:rsidRDefault="005A5332" w:rsidP="005A5332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Содержание конкурсной документации</w:t>
      </w:r>
    </w:p>
    <w:p w:rsidR="005A5332" w:rsidRPr="00CF0783" w:rsidRDefault="005A5332" w:rsidP="005A5332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5"/>
      </w:tblGrid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5A5332" w:rsidRPr="005F4D80" w:rsidRDefault="005A5332" w:rsidP="005A5332"/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сведения о конкурсе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Законодательное регулирование конкурса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 конкурса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работы конкурсной комиссии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Информационное обеспечение проведения конкурса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Претендент на участие в конкурсе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участие в конкурсе</w:t>
            </w:r>
          </w:p>
          <w:p w:rsidR="005A5332" w:rsidRPr="0037640C" w:rsidRDefault="005A5332" w:rsidP="005A5332"/>
          <w:p w:rsidR="005A5332" w:rsidRPr="00F22BF3" w:rsidRDefault="005A5332" w:rsidP="005A5332"/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5A5332" w:rsidRPr="005F4D80" w:rsidRDefault="005A5332" w:rsidP="005A5332"/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Валюта конкурса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Требования, предъявляемые к претендентам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заявки на участие в конкурсе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конкурсной документации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конкурсной документации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Внесение изменений в конкурсную документацию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подачи заявок на участие в конкурсе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Отказ от проведения конкурса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осмотров общего имущества собственников помещений многоквартирных домов претендентами и заинтересованными лицами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рассмотрения заявок на участие в конкурсе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отказа в допуске к участию в конкурсе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проведения конкурса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исполнения обязательств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средств, внесенных в качестве обеспечения заявки на участие в конкурсе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результатов конкурса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Обжалование результатов конкурса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Уведомление собственников помещений о результатах конкурса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Признание уклонившимся от заключения договора управления многоквартирным домом</w:t>
            </w:r>
          </w:p>
          <w:p w:rsidR="005A5332" w:rsidRPr="005F4D80" w:rsidRDefault="005A5332" w:rsidP="005A5332"/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к порядку изменения обязательств сторон по договору управления многоквартирным домом</w:t>
            </w:r>
          </w:p>
          <w:p w:rsidR="005A5332" w:rsidRPr="005F4D80" w:rsidRDefault="005A5332" w:rsidP="005A5332"/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</w:t>
            </w:r>
          </w:p>
          <w:p w:rsidR="005A5332" w:rsidRPr="005F4D80" w:rsidRDefault="005A5332" w:rsidP="005A5332"/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      </w:r>
          </w:p>
          <w:p w:rsidR="005A5332" w:rsidRPr="005F4D80" w:rsidRDefault="005A5332" w:rsidP="005A5332"/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Формы и способы осуществления собственниками помещений контроля за выполнением обязательств управляющей организацией</w:t>
            </w:r>
          </w:p>
          <w:p w:rsidR="005A5332" w:rsidRPr="005F4D80" w:rsidRDefault="005A5332" w:rsidP="005A5332"/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 действия договора управления многоквартирным домом</w:t>
            </w:r>
          </w:p>
          <w:p w:rsidR="005A5332" w:rsidRPr="00CF0783" w:rsidRDefault="005A5332" w:rsidP="005A5332"/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5A5332" w:rsidRPr="005F4D80" w:rsidRDefault="005A5332" w:rsidP="005A5332"/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5332" w:rsidRPr="00CB094B" w:rsidRDefault="005A5332" w:rsidP="005A5332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9611B5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1" w:history="1">
              <w:r w:rsidR="005A5332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1.</w:t>
              </w:r>
            </w:hyperlink>
            <w:r w:rsidR="005A5332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заявки на участие в конкурсе. Размер обеспечения исполнения обязательств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9611B5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2" w:history="1">
              <w:r w:rsidR="005A5332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2.</w:t>
              </w:r>
            </w:hyperlink>
            <w:r w:rsidR="005A5332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Форма заявки на участие в конкурсе по отбору управляющей организации для управления многоквартирным домом. Инструкция по заполнению заявки на участие в конкурсе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9611B5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3" w:history="1">
              <w:r w:rsidR="005A5332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3.</w:t>
              </w:r>
            </w:hyperlink>
            <w:r w:rsidR="005A5332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Расписка о получении заявки на участие в конкурсе по отбору управляющей организации для управления многоквартирным домом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9611B5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4" w:history="1">
              <w:r w:rsidR="005A5332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4.</w:t>
              </w:r>
            </w:hyperlink>
            <w:r w:rsidR="005A5332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Размер обеспечения исполнения обязательств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9611B5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5" w:history="1">
              <w:r w:rsidR="005A5332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5.</w:t>
              </w:r>
            </w:hyperlink>
            <w:r w:rsidR="005A5332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Акты о состоянии общего имущества собственников помещений в многоквартирном доме, являющегося объектом конкурса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9611B5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6" w:history="1">
              <w:r w:rsidR="005A5332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6.</w:t>
              </w:r>
            </w:hyperlink>
            <w:r w:rsidR="005A5332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Перечень обязательных и дополнительных работ и услуг по содержанию и ремонту общего имущества собственников помещений в многоквартирном доме, являющегося объектом конкурса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9611B5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5A5332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7.</w:t>
              </w:r>
            </w:hyperlink>
            <w:r w:rsidR="005A5332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Проект договора управления многоквартирным домом</w:t>
            </w:r>
          </w:p>
        </w:tc>
      </w:tr>
      <w:tr w:rsidR="005A5332" w:rsidRPr="00CB094B" w:rsidTr="005A5332"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CB094B" w:rsidRDefault="009611B5" w:rsidP="005A5332">
            <w:pPr>
              <w:pStyle w:val="a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w:anchor="sub_1007" w:history="1">
              <w:r w:rsidR="005A5332" w:rsidRPr="00CB094B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Приложение № 8.</w:t>
              </w:r>
            </w:hyperlink>
            <w:r w:rsidR="005A5332" w:rsidRPr="00CB09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Порядок проведения осмотров</w:t>
            </w:r>
          </w:p>
        </w:tc>
      </w:tr>
    </w:tbl>
    <w:p w:rsidR="005A5332" w:rsidRPr="00CB094B" w:rsidRDefault="005A5332" w:rsidP="005A5332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F0783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F0783">
        <w:rPr>
          <w:rFonts w:ascii="Times New Roman" w:hAnsi="Times New Roman" w:cs="Times New Roman"/>
          <w:color w:val="000000"/>
          <w:sz w:val="28"/>
          <w:szCs w:val="28"/>
        </w:rPr>
        <w:t>1. Общие сведения о конкурсе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Настоящая конкурсная документация разработана в соответствии с </w:t>
      </w:r>
      <w:hyperlink r:id="rId1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№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устанавливает порядок организации и проведения открытого конкурса по отбору управляющей организации для управления многоквартирными домами на территории Верхнесалдинского городского округа.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2. Понятия, термины и сокращения, использующиеся в настоящей конкурсной документации, применяются в значениях, определенных Правилами, утвержденными </w:t>
      </w:r>
      <w:hyperlink r:id="rId1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конкурс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форма торгов, победителем которых признается участник конкурса, предложивший за указанный организатором конкурса в конкурсной документации размер платы за содержание и ремонт жилого помещения в течение установленного срока выполнить наибольший по стоимости объем работ и услуг по содержанию и ремонту общего имущества собственников помещений в многоквартирном доме, на право управления которым проводится конкурс;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lastRenderedPageBreak/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предмет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право заключения договоров управления многоквартирным домом в отношении объекта конкурса;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объект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общее имущество собственников помещений в многоквартирном доме, на право управления которым проводится конкурс;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размер платы за содержание и ремонт жилого помещения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плата, включающая в себя плату за работы и услуги по управлению многоквартирным домом, содержанию, текущему и капитальному ремонту общего имущества собственников помещений в многоквартирном доме, установленная из расчета 1 кв. метра общей площади жилого помещения. Размер платы за содержание и ремонт жилого помещения устанавливается одинаковым для собственников жилых и нежилых помещений в многоквартирном доме;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управляющая организация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- юридическое лицо независимо от организационно-правовой формы или индивидуальный предприниматель, которые осуществляют управление многоквартирным домом на основании результатов конкурса;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претендент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любое юридическое лицо независимо от организационно-правовой формы или индивидуальный предприниматель, представившие заявку на участие в конкурсе;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«</w:t>
      </w: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участник конкурса</w:t>
      </w:r>
      <w:r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претендент, допущенный конкурсной комиссией к участию в конкурсе.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3. Конкурс проводится на основе следующих принципов: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создание равных условий участия в конкурсе для юридических лиц независимо от организационно-правовой формы и индивидуальных предпринимателей;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добросовестная конкуренция;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доме, надлежащего содержания общего имущества в многоквартирном доме, а также предоставления коммунальных услуг лицам, пользующимся помещениями в доме;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4) доступность информации о проведении конкурса и обеспечение открытости его проведения.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4. Конкурс является открытым по составу участников и по форме подачи заявок.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5. Конкурс проводится на право заключения договоров управления многоквартирным домом либо на право заключения договоров управления несколькими многоквартирными домами, общая площадь жилых и нежилых помещений (за исключением помещений общего пользования) не должна превышать 100 тыс. кв. метров и такие дома должны быть расположены на граничащих земельных участках, между которыми могут располагаться земли общего пользования.</w:t>
      </w:r>
    </w:p>
    <w:p w:rsidR="00D26566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04344D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lastRenderedPageBreak/>
        <w:t>2. Законодательное регулирование конкурса</w:t>
      </w:r>
    </w:p>
    <w:p w:rsidR="00D26566" w:rsidRPr="0004344D" w:rsidRDefault="00D26566" w:rsidP="00D2656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26566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 по отбору управляющей организации для управления многоквартирным домом проводится на основании </w:t>
      </w:r>
      <w:hyperlink r:id="rId1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161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 и в соответствии с </w:t>
      </w:r>
      <w:hyperlink r:id="rId1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04344D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3. Организатор конкурса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Организатором конкурса является администрация Верхнесалдинского городского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дрес местонахождения, почтовый адрес: </w:t>
      </w:r>
    </w:p>
    <w:p w:rsidR="00D26566" w:rsidRPr="00CB094B" w:rsidRDefault="00D26566" w:rsidP="00D26566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624760, Свердловская область, г</w:t>
      </w:r>
      <w:r>
        <w:rPr>
          <w:rFonts w:ascii="Times New Roman" w:hAnsi="Times New Roman" w:cs="Times New Roman"/>
          <w:sz w:val="28"/>
          <w:szCs w:val="28"/>
        </w:rPr>
        <w:t xml:space="preserve">ород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CB094B">
        <w:rPr>
          <w:rFonts w:ascii="Times New Roman" w:hAnsi="Times New Roman" w:cs="Times New Roman"/>
          <w:sz w:val="28"/>
          <w:szCs w:val="28"/>
        </w:rPr>
        <w:t xml:space="preserve"> Энгельса, </w:t>
      </w:r>
      <w:r>
        <w:rPr>
          <w:rFonts w:ascii="Times New Roman" w:hAnsi="Times New Roman" w:cs="Times New Roman"/>
          <w:sz w:val="28"/>
          <w:szCs w:val="28"/>
        </w:rPr>
        <w:t xml:space="preserve">     дом </w:t>
      </w:r>
      <w:r w:rsidRPr="00CB094B">
        <w:rPr>
          <w:rFonts w:ascii="Times New Roman" w:hAnsi="Times New Roman" w:cs="Times New Roman"/>
          <w:sz w:val="28"/>
          <w:szCs w:val="28"/>
        </w:rPr>
        <w:t>46;</w:t>
      </w:r>
    </w:p>
    <w:p w:rsidR="00D26566" w:rsidRPr="00CB094B" w:rsidRDefault="00D26566" w:rsidP="00D26566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14" w:history="1"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ekon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.</w:t>
        </w:r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vs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2@</w:t>
        </w:r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mail</w:t>
        </w:r>
        <w:r w:rsidRPr="00CB094B">
          <w:rPr>
            <w:rStyle w:val="affff8"/>
            <w:rFonts w:ascii="Times New Roman" w:hAnsi="Times New Roman"/>
            <w:sz w:val="28"/>
            <w:szCs w:val="28"/>
          </w:rPr>
          <w:t>.</w:t>
        </w:r>
        <w:proofErr w:type="spellStart"/>
        <w:r w:rsidRPr="00CB094B">
          <w:rPr>
            <w:rStyle w:val="affff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CB094B">
        <w:rPr>
          <w:rFonts w:ascii="Times New Roman" w:hAnsi="Times New Roman" w:cs="Times New Roman"/>
          <w:sz w:val="28"/>
          <w:szCs w:val="28"/>
        </w:rPr>
        <w:t>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телефон: 8(34345) 23465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4344D">
        <w:rPr>
          <w:rFonts w:ascii="Times New Roman" w:hAnsi="Times New Roman" w:cs="Times New Roman"/>
          <w:color w:val="000000"/>
          <w:sz w:val="28"/>
          <w:szCs w:val="28"/>
        </w:rPr>
        <w:t>4. Порядок работы конкурсной комиссии</w:t>
      </w:r>
    </w:p>
    <w:p w:rsidR="00D26566" w:rsidRPr="0004344D" w:rsidRDefault="00D26566" w:rsidP="00D26566"/>
    <w:p w:rsidR="00D26566" w:rsidRPr="00CB094B" w:rsidRDefault="00D26566" w:rsidP="00D265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Создание постоянно действующей конкурсной комиссии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и определение ее состава утверждаются постановлением администрации Верхнесалдинского городского округа.</w:t>
      </w:r>
      <w:r w:rsidRPr="00CB094B">
        <w:rPr>
          <w:rFonts w:ascii="Times New Roman" w:hAnsi="Times New Roman" w:cs="Times New Roman"/>
          <w:sz w:val="28"/>
          <w:szCs w:val="28"/>
        </w:rPr>
        <w:t xml:space="preserve"> Не позднее чем за 5 рабочих дней до размещения извещения о проведении конкурса принимается решение о создании конкурсной комиссии, определяется ее состав и порядок работы, назначается председатель комиссии.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состав конкурсной комиссии должно входить не менее 5 человек, в том числе должностные лица органа местного самоуправления, являющегося организатором конкурса. За 20 дней до размещения извещения о проведении конкурса организатор конкурса направляет в представительный орган местного самоуправления запрос о делегировании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2 депутатов в состав конкурсной комиссии. В случае, если в течение 15 дней, после получения такого запроса представительный орган самоуправления делегировал депутатов в состав конкурсной комиссии, организатор конкурса включает указанных лиц в состав конкурсной комиссии.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комиссия рассматривает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проводит конкурс в соответствии с утвержденным организатором конкурса графиком.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Руководство работой конкурсной комиссией осуществляет председатель конкурсной комиссии, а в его отсутствие - заместитель.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4.4.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Члены конкурсной комиссии должны своевременно и должным образом уведомляться организатором конкурса о месте, дате и времени проведения заседания комиссии.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4.5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правомочна, если на заседании присутствуют не менее 50 процентов общего числа ее членов. Каждый член конкурсной комиссии имеет 1 голос.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Решения конкурсной комиссии принимаются простым большинством голосов членов конкурсной комиссии, принявших участие в ее заседании. При равенстве голосов решение принимается председателем конкурсной комиссии.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Решения конкурсной комиссии в день их принятия оформляются протоколами, которые подписывают члены конкурсной комиссии, принявшие участие в заседании.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На заседаниях конкурсной комиссии могут присутствовать представители ассоциаций (союзов) товариществ собственников жилья, жилищных, жилищно-строительных кооперативов или иных специализированных потребительских кооперативов, ассоциаций собственников помещений в многоквартирных домах, действующих на территории Свердловской области, а также представители общественных объединений потребителей (их ассоциаций, союзов), действующих на территории Свердловской области. Полномочия указанных представителей подтверждаются документально.</w:t>
      </w:r>
    </w:p>
    <w:p w:rsidR="00D26566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На заседаниях конкурсной комиссии могут присутствовать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претенденты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участники конкурса или их представители, а также представители средств массовой информации.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5. Информационное обеспечение проведения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3690F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Информация о проведении конкурса размещается организатором конкурса на официальном сайте Российской Федерации в информационно-телекоммуникационной сети Интернет для размещения информации о проведении торгов по адресу: </w:t>
      </w:r>
      <w:hyperlink r:id="rId15" w:history="1">
        <w:proofErr w:type="spellStart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www</w:t>
        </w:r>
        <w:proofErr w:type="spellEnd"/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torgi.gov.ru.</w:t>
        </w:r>
      </w:hyperlink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Извещение о проведении конкурса размещается организатором конкурса на </w:t>
      </w:r>
      <w:hyperlink r:id="rId1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не менее чем за 30 дней до даты окончания срока подачи заявок на участие в конкурсе.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документация должна быть доступна для ознакомления на </w:t>
      </w:r>
      <w:hyperlink r:id="rId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всеми заинтересованными лицами без взимания платы.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Не позднее чем за 25 дней до даты начала процедуры вскрытия конвертов с заявками на участие в конкурсе организатор конкурса уведомляет всех собственников помещений в многоквартирных домах о дате проведения конкурса путем размещения сообщения в местах, удобных для ознакомления собственниками помещений в многоквартирном доме,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D26566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63690F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Претендент на участие в конкурсе</w:t>
      </w:r>
    </w:p>
    <w:p w:rsidR="00D26566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может быть любое </w:t>
      </w:r>
      <w:r w:rsidRPr="00CB094B">
        <w:rPr>
          <w:rFonts w:ascii="Times New Roman" w:hAnsi="Times New Roman" w:cs="Times New Roman"/>
          <w:sz w:val="28"/>
          <w:szCs w:val="28"/>
        </w:rPr>
        <w:t>юридическое лицо независимо от организационно-правовой формы или индивидуальный предприниматель, представившие заявку на участие в конкурсе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63690F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7. Расходы на участие в конкурсе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участник конкурса несут все расходы, связанные с подготовкой и подачей заявки, участием в конкурсе и заключением договора управления многоквартирными домами.</w:t>
      </w:r>
    </w:p>
    <w:p w:rsidR="00D26566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2. Организатор конкурса не отвечает и не имеет обязательств по этим расходам независимо от характера проведения и результатов конкурса.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63690F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8. Валюта конкурса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Валютой, используемой для установления </w:t>
      </w:r>
      <w:hyperlink w:anchor="sub_11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размера платы за содержание и ремонт жилого помещения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для обеспечения заявки на участие в конкурсе и исполнения обязательств, а также валютой, используемой при расчетах по договору управления многоквартирными домами, является рубль Российской Федерации.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63690F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9. Требования, предъявляемые к претендентам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Претенденты должны соответствовать следующим требованиям: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претендент соответствует требованиям, установленным федеральными законами к лицам, осуществляющим выполнение работ, оказание услуг, предусмотренных договором управления многоквартирными домами;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3) деятельность претендента не приостановлена в порядке, предусмотренном </w:t>
      </w:r>
      <w:hyperlink r:id="rId18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одексом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об административных правонарушениях;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4) у претендента отсутствует задолженность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законодательством Российской Федерации и решение по такой жалобе не вступило в силу;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5) у претендента отсутствует кредиторская задолженность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6) претендентом внесены на счет, указанный в конкурсной документации, средства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63690F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63690F">
        <w:rPr>
          <w:rFonts w:ascii="Times New Roman" w:hAnsi="Times New Roman" w:cs="Times New Roman"/>
          <w:color w:val="000000"/>
          <w:sz w:val="28"/>
          <w:szCs w:val="28"/>
        </w:rPr>
        <w:t>10. Обеспечение заявки на участие в конкурсе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качестве обеспечения заявки на участие в конкурсе претендент вносит средства на расчетный счет администрации Верхнесалдинского городского округа.</w:t>
      </w:r>
    </w:p>
    <w:p w:rsidR="00D26566" w:rsidRPr="00CB094B" w:rsidRDefault="00D26566" w:rsidP="00D26566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Реквизиты для внесения денежных средств в качестве обеспечения заявки: </w:t>
      </w:r>
      <w:r w:rsidRPr="00CB094B">
        <w:rPr>
          <w:rFonts w:ascii="Times New Roman" w:hAnsi="Times New Roman" w:cs="Times New Roman"/>
          <w:sz w:val="28"/>
          <w:szCs w:val="28"/>
        </w:rPr>
        <w:t xml:space="preserve">Администрация Верхнесалдинского городского округа </w:t>
      </w:r>
    </w:p>
    <w:p w:rsidR="00D26566" w:rsidRPr="00CB094B" w:rsidRDefault="00D26566" w:rsidP="00D26566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>624760, Свердловская область, г</w:t>
      </w:r>
      <w:r>
        <w:rPr>
          <w:rFonts w:ascii="Times New Roman" w:hAnsi="Times New Roman" w:cs="Times New Roman"/>
          <w:sz w:val="28"/>
          <w:szCs w:val="28"/>
        </w:rPr>
        <w:t xml:space="preserve">ород </w:t>
      </w:r>
      <w:r w:rsidRPr="00CB094B">
        <w:rPr>
          <w:rFonts w:ascii="Times New Roman" w:hAnsi="Times New Roman" w:cs="Times New Roman"/>
          <w:sz w:val="28"/>
          <w:szCs w:val="28"/>
        </w:rPr>
        <w:t>Верхняя Салда,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CB094B">
        <w:rPr>
          <w:rFonts w:ascii="Times New Roman" w:hAnsi="Times New Roman" w:cs="Times New Roman"/>
          <w:sz w:val="28"/>
          <w:szCs w:val="28"/>
        </w:rPr>
        <w:t xml:space="preserve"> Энгельса, </w:t>
      </w:r>
      <w:r>
        <w:rPr>
          <w:rFonts w:ascii="Times New Roman" w:hAnsi="Times New Roman" w:cs="Times New Roman"/>
          <w:sz w:val="28"/>
          <w:szCs w:val="28"/>
        </w:rPr>
        <w:t xml:space="preserve">       дом </w:t>
      </w:r>
      <w:r w:rsidRPr="00CB094B">
        <w:rPr>
          <w:rFonts w:ascii="Times New Roman" w:hAnsi="Times New Roman" w:cs="Times New Roman"/>
          <w:sz w:val="28"/>
          <w:szCs w:val="28"/>
        </w:rPr>
        <w:t>46</w:t>
      </w:r>
    </w:p>
    <w:p w:rsidR="00D26566" w:rsidRPr="00CB094B" w:rsidRDefault="00D26566" w:rsidP="00D26566">
      <w:pPr>
        <w:ind w:right="459"/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sz w:val="28"/>
          <w:szCs w:val="28"/>
        </w:rPr>
        <w:t xml:space="preserve">Расчетный счет 40204810900000126207 Уральское ГУ Банка России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B094B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ород</w:t>
      </w:r>
      <w:r w:rsidRPr="00CB094B">
        <w:rPr>
          <w:rFonts w:ascii="Times New Roman" w:hAnsi="Times New Roman" w:cs="Times New Roman"/>
          <w:sz w:val="28"/>
          <w:szCs w:val="28"/>
        </w:rPr>
        <w:t xml:space="preserve"> Екатеринбург, ИНН 6607002585 /КПП 660701001, БИК 046577001 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Назначение платежа: обеспечение исполнения заявки на участие в конкурсе по отбору </w:t>
      </w:r>
      <w:hyperlink w:anchor="sub_11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управляющей организации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для управления многоквартирными домами (адреса МКД).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Размер обеспечения заявки на участие в конкурсе составляет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</w:t>
      </w:r>
      <w:hyperlink w:anchor="sub_11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которых объединены в один лот. Сумма размера обеспечения заявки на участие в конкурсе указана в </w:t>
      </w:r>
      <w:hyperlink w:anchor="sub_100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приложении № 1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33D48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11. Предоставление конкурсной документации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Предоставление конкурсной документации не допускается до размещения на </w:t>
      </w:r>
      <w:hyperlink r:id="rId1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извещения о проведении конкурса.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 в порядке, указанном в извещении о проведении конкурса. 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11.3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Предоставление конкурсной документации в электронной или письменной форме осуществляется без взимания платы.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33D48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12. Разъяснение конкурсной документации</w:t>
      </w:r>
    </w:p>
    <w:p w:rsidR="00D26566" w:rsidRPr="00C33D48" w:rsidRDefault="00D26566" w:rsidP="00D2656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на </w:t>
      </w:r>
      <w:hyperlink r:id="rId2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 указанием предмета запроса, но без указания лица, от которого поступил запрос.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33D48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13. Внесение изменений в конкурсную документацию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</w:t>
      </w:r>
      <w:hyperlink r:id="rId2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 направляются заказными письмами с уведомлением всем лицам, которым была предоставлена конкурсная документация.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33D48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C33D48">
        <w:rPr>
          <w:rFonts w:ascii="Times New Roman" w:hAnsi="Times New Roman" w:cs="Times New Roman"/>
          <w:color w:val="000000"/>
          <w:sz w:val="28"/>
          <w:szCs w:val="28"/>
        </w:rPr>
        <w:t>14. Порядок подачи заявок на участие в конкурсе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Для участия в конкурсе заинтересованное лицо подает заявку на участие в конкурсе, заполненную в соответствии с инструкцией и по форме, предусмотренной </w:t>
      </w:r>
      <w:hyperlink w:anchor="sub_10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приложением № 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документации. Срок подачи заявок должен составлять не менее 25 дней. Прием заявок на участие в конкурсе прекращается непосредственно перед началом процедуры вскрытия конвертов с заявками на участие в конкурсе.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Заявка на участие в конкурсе включает в себя: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1) сведения и документы о претенденте: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наименование, организационно-правовую форму, место нахождения, почтовый адрес - для юридического лица;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фамилию, имя, отчество, данные документа, удостоверяющего личность, место жительства - для индивидуального предпринимателя;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номер телефона,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выписку из Единого государственного реестра юридических лиц - для юридического лица;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выписку из Единого государственного реестра индивидуальных предпринимателей - для индивидуального предпринимателя;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2) документы, подтверждающие соответствие претендента установленным требованиям для участия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заверенные в установленном порядке копии таких документов: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документы, подтверждающие внесение средств в качестве обеспечения заявки на участие в конкурсе;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копии документов, подтверждающих соответствие претендента требованию, установленному </w:t>
      </w:r>
      <w:hyperlink w:anchor="sub_3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подпунктом 1 пункта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9.1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если федеральными законами установлены требования к лицам, осуществляющим выполнение работ, оказание услуг, предусмотренных договором управления многоквартирным домом;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копию утвержденного бухгалтерского баланса за последний отчетный период;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муниципального жилищного фонда платы за содержание и ремонт жилого помещения и платы за коммунальные услуги.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Заявка на участие в конкурсе подается в письменной форме в запечатанном конверте. На конверте указывается наименование открытого конкурса (лотов), на участие в котором подается данная заявка.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Одно лицо вправе подать в отношении одного лота только одну заявку.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Представление заявки на участие в конкурсе является согласием </w:t>
      </w:r>
      <w:hyperlink w:anchor="sub_11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претендента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обязательные работы и услуги за плату за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Каждая заявка на участие в конкурсе, поступившая в установленный в соответствии с извещением о проведении конкурса и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срок, регистрируется организатором конкурса. По требованию претендента организатор конкурса выдает расписку о получении такой заявки по форме согласно </w:t>
      </w:r>
      <w:hyperlink w:anchor="sub_1003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риложению № 3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 окончании срока подачи заявок на участие в конкурсе подана только одна заявка, она рассматривается в порядке, установленном </w:t>
      </w:r>
      <w:hyperlink w:anchor="sub_9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разделом 17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до начала процедуры вскрытия конвертов с заявками на участие в конкурсе не подана ни одна заявка на участие в конкурсе, организатор конкурса в течение 3 месяцев с даты окончания срока подачи заявок проводит новый конкурс в соответствии с </w:t>
      </w:r>
      <w:hyperlink r:id="rId2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управления многоквартирным домом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этом организатор конкурса вправе изменить условия проведения конкурса и обязан увеличить расчетный размер платы за содержание и ремонт жилого помещения не менее чем на 10 процентов.</w:t>
      </w:r>
    </w:p>
    <w:p w:rsidR="00D26566" w:rsidRPr="000D6B8E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0D6B8E">
        <w:rPr>
          <w:rFonts w:ascii="Times New Roman" w:hAnsi="Times New Roman" w:cs="Times New Roman"/>
          <w:color w:val="000000"/>
          <w:sz w:val="28"/>
          <w:szCs w:val="28"/>
        </w:rPr>
        <w:t>15. Отказ от проведения конкурса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до дня проведения конкурса собственники помещений в многоквартирном доме выбрали способ управления многоквартирным домом или реализовали решение о выборе способа управления этим домом, конкурс не проводится. Отказ от проведения конкурса по иным основаниям не допускается.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Если организатор конкурса отказался от проведения конкурса, то организатор конкурса в течение 2 рабочих дней размещает такое извещение на </w:t>
      </w:r>
      <w:hyperlink r:id="rId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2 рабочих дней с даты принятия указанного решения организатор конкурса направляет или вручает под расписку всем претендентам,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1A2E3B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16. Порядок проведения осмотров общего имущества собственников помещений многоквартирных домов претендентами и заинтересованными лицами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Проведение осмотров общего имущества собственников помещений многоквартирных домов (далее - осмотры объектов конкурса), являющегося объектом открытого конкурса по отбору управляющей организации, имеет целью дать заинтересованным лицам и претендентам визуальное представление о техническом состоянии общего имущества многоквартирных домов. По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результатам осмотров претенденты и заинтересованные лица должны получить возможность принять решение о подаче заявки на участие в конкурсе, об отзыве поданной заявки.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в соответствии с датой и временем, указанным в извещении о проведении конкурса, организует проведение осмотра претендентами и другими заинтересованными лицами объекта конкурса. Организатор конкурса организует проведение таких осмотров каждые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5 рабочих дней с даты размещения о проведении конкурса, но не позднее чем за 2 рабочих дня до даты окончания срока подачи заявок на участие в конкурсе.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Руководство осмотром осуществляется лицом, назначенным организатором конкурса.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Входе осмотра руководителем осмотра составляется протокол. В протокол вносятся следующие сведения: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дата и время проведения осмотра;</w:t>
      </w:r>
    </w:p>
    <w:p w:rsidR="00D26566" w:rsidRPr="00CB094B" w:rsidRDefault="009611B5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hyperlink w:anchor="sub_1119" w:history="1">
        <w:r w:rsidR="00D26566"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объекты конкурса</w:t>
        </w:r>
      </w:hyperlink>
      <w:r w:rsidR="00D26566" w:rsidRPr="00CB094B">
        <w:rPr>
          <w:rFonts w:ascii="Times New Roman" w:hAnsi="Times New Roman" w:cs="Times New Roman"/>
          <w:color w:val="000000"/>
          <w:sz w:val="28"/>
          <w:szCs w:val="28"/>
        </w:rPr>
        <w:t>, в отношении которых проведен осмотр;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сведения о представителях заинтересованных лиц и претендентов, принимавших участие в осмотре.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Заинтересованные лица, претенденты, а также их представители, принимавшие участие в осмотре, вправе ознакомиться с протоколом осмотра объектов конкурса, а также в письменной форме представить свои заявления или замечания на протокол, если считают, что к осмотру не были предъявлены отдельные конкурсные объекты или части общего имущества многоквартирных домов.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ходе осмотра претендентам и заинтересованным лицам разрешается доступ к общему имуществу собственников помещений многоквартирных домов, находящемуся вне жилых помещений. Общее имущество собственников помещений в многоквартирных домах, находящееся внутри жилого либо нежилого помещения, может быть осмотрено заинтересованными лицами и претендентами исключительно с согласия лиц, которым на праве собственности принадлежит данное помещение, либо лиц, фактически проживающих в жилых помещениях на условиях найма.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Осмотр объектов конкурса производится по лотам. Если завершить осмотр в течение рабочего дня не представляется возможным, продолжение осмотра может быть перенесено руководителем осмотра на следующий рабочий день. При переносе осмотра руководитель осмотра обязан уведомить всех участников осмотра о месте и времени продолжения осмотра.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1A2E3B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1A2E3B">
        <w:rPr>
          <w:rFonts w:ascii="Times New Roman" w:hAnsi="Times New Roman" w:cs="Times New Roman"/>
          <w:color w:val="000000"/>
          <w:sz w:val="28"/>
          <w:szCs w:val="28"/>
        </w:rPr>
        <w:t>17. Порядок рассмотрения заявок на участие в конкурсе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Непосредственно перед вскрытием конвертов с заявками на участие в конкурсе, но не раньше времени, указанного в извещении о проведении конкурса, конкурсная комиссия объявляет лицам, присутствующим при вскрытии таких конвертов, о возможности подать заявку на участие в конкурсе,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изменить или отозвать поданные заявки до начала процедуры вскрытия конвертов.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вскрывает все конверты с заявками на участие в конкурсе, которые поступили организатору конкурса до начала процедуры вскрытия конвертов.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Претенденты или их представители вправе присутствовать при вскрытии конвертов с заявками на участие в конкурсе.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Наименование (для юридического лица), фамилия, имя, отчество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предусмотренных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осуществляет аудиозапись процедуры вскрытия конвертов с заявками на участие в конкурсе. Любое лицо, присутствующее при вскрытии конвертов с заявками на участие в конкурсе, вправе осуществлять аудио- и видеозапись процедуры вскрытия.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Конверты с заявками на участие в конкурсе, полученные после начала процедуры вскрытия конвертов, возвращаются в день их поступления, при этом внесенные в качестве обеспечения заявки на участие в конкурсе средства возвращаются в течение 5 рабочих дней с даты подписания протокола вскрытия конвертов.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9. Конкурсная комиссия оценивает заявки на участие в конкурсе на соответствие требованиям, установленным конкурсной документацией, а также на соответствие претендентов требованиям, установленным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9.1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На основании результатов рассмотрения заявок на участие в конкурсе конкурсная комиссия принимает решение о признании претендента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участником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или об отказе в допуске претендента к участию в конкурсе по основаниям, предусмотренным пунктом </w:t>
      </w:r>
      <w:r>
        <w:rPr>
          <w:rFonts w:ascii="Times New Roman" w:hAnsi="Times New Roman" w:cs="Times New Roman"/>
          <w:color w:val="000000"/>
          <w:sz w:val="28"/>
          <w:szCs w:val="28"/>
        </w:rPr>
        <w:t>18.1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конкурсной документации. Конкурсная комиссия оформляет протокол рассмотрения заявок на участие в конкурсе, который подписывается присутствующими на заседании членами конкурсной комиссии в день окончания рассмотрения заявок на участие в конкурсе.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Текст указанного протокола в день окончания рассмотрения заявок на участие в конкурсе размещается на </w:t>
      </w:r>
      <w:hyperlink r:id="rId2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сайте.</w:t>
        </w:r>
      </w:hyperlink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Претендентам, не допущенным к участию в конкурсе, направляются уведомления о принятых конкурсной комиссией решениях не позднее 1 рабочего дня, следующего за днем подписания протокола рассмотрения заявок на участие в конкурсе.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</w:t>
      </w:r>
    </w:p>
    <w:p w:rsidR="00D26566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17.13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претендентов, организатор конкурса в течение 3 месяцев проводит новый конкурс в соответствии с </w:t>
      </w:r>
      <w:hyperlink r:id="rId25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Правилами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утвержденными </w:t>
      </w:r>
      <w:hyperlink r:id="rId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06.02.2006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75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При этом организатор конкурса вправе изменить условия проведения конкурса.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7E1FA5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18. Основания для отказа в допуске к участию в конкурсе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Основаниями для отказа допуска к участию в конкурсе являются: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непредставление определенных </w:t>
      </w:r>
      <w:hyperlink w:anchor="sub_6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14.2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документов либо наличие в таких документах недостоверных сведений;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претендента требованиям, установленным </w:t>
      </w:r>
      <w:hyperlink w:anchor="sub_44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                         9.1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несоответствие заявки на участие в конкурсе требованиям, установленным </w:t>
      </w:r>
      <w:hyperlink w:anchor="sub_6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пунктами 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14.1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-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14.2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7E1FA5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19. Порядок проведения конкурса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В конкурсе могут участвовать только лица, признанные участниками конкурса в соответствии с протоколом рассмотрения заявок на участие в конкурсе. Организатор конкурса обеспечивает участникам конкурса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возможность принять участие в конкурсе непосредственно или через представителей.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Участники конкурса представляют в письменной форме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входящим в лот) в соответствии со стоимостью работ и услуг, указанной в </w:t>
      </w:r>
      <w:hyperlink w:anchor="sub_1006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6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Указанный в пункте </w:t>
      </w:r>
      <w:r>
        <w:rPr>
          <w:rFonts w:ascii="Times New Roman" w:hAnsi="Times New Roman" w:cs="Times New Roman"/>
          <w:color w:val="000000"/>
          <w:sz w:val="28"/>
          <w:szCs w:val="28"/>
        </w:rPr>
        <w:t>19.3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 участник конкурса называет перечень дополнительных работ и услуг (при объединении в один лот нескольких объектов конкурса -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если общая стоимость определенных участником конкурса дополнительных работ и услуг (при объединении в один лот нескольких объектов конкурса - суммированная стоимость по всем объектам конкурса, входящим в лот) равна стоимости его предложения или превышает ее, такой участник признается победителем конкурса.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19.6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участник конкурса отказался выполнить требования, предусмотренные пунктом </w:t>
      </w: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документации,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указанном случае победитель конкурса определяется в порядке, установленном пунктами </w:t>
      </w:r>
      <w:r>
        <w:rPr>
          <w:rFonts w:ascii="Times New Roman" w:hAnsi="Times New Roman" w:cs="Times New Roman"/>
          <w:color w:val="000000"/>
          <w:sz w:val="28"/>
          <w:szCs w:val="28"/>
        </w:rPr>
        <w:t>19.4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19.5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19.7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 конкурса принимает обязательства выполнять обязательные и предложенные им дополнительные работы и услуги за плату за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обязательства, указанные в проекте договора управления многоквартирный домом.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19.8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после троекратного объявления в соответствии с </w:t>
      </w:r>
      <w:hyperlink w:anchor="sub_10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19.3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документацией размера платы за содержание и ремонт жилого помещения и наименования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участника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юридического лица), фамилии, имени, отчества (для индивидуального предпринимателя) ни один из участников конкурса не представил предложения по стоимости дополнительных работ и услуг, такой участник конкурса признается победителем конкурса.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19.9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ведет протокол конкурса, который подписывается в день проведения конкурса. Указанный протокол составляется в 3 экземплярах, один экземпляр остается у организатора конкурса.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 (</w:t>
      </w:r>
      <w:hyperlink w:anchor="sub_1007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риложение № 7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к настоящей конкурсной документации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При этом стоимость каждой работы и услуги, входящей в перечни обязательных и дополнительных работ и услуг, определенных по результатам конкурса и подлежащих указанию в договорах управления многоквартирным домом, подлежит пересчету исходя из того, что общая стоимость определенных по результатам конкурса обязательных и дополнительных работ и услуг должна быть равна плате за содержание и ремонт жилого помещения, размер которой указан в извещении о проведении конкурса и в конкурсной документации.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19.11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Текст протокола конкурса размещается на </w:t>
      </w:r>
      <w:hyperlink r:id="rId2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организатором конкурса в течение 1 рабочего дня с даты его утверждения.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7E1FA5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20. Обеспечение исполнения обязательств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Размер обеспечения исполнения обязательств установлен организатором конкурса равным одной второй цены договора управления многоквартирным домом, подлежащей уплате собственниками помещений в течение месяца. Сумма размера обеспечения исполнения обязательств указана в </w:t>
      </w:r>
      <w:hyperlink w:anchor="sub_1004" w:history="1"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риложении № 4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к настоящей конкурсной документации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Информация о размере обеспечения обязательств предоставляется </w:t>
      </w:r>
      <w:r w:rsidRPr="00CB094B">
        <w:rPr>
          <w:rFonts w:ascii="Times New Roman" w:hAnsi="Times New Roman" w:cs="Times New Roman"/>
          <w:sz w:val="28"/>
          <w:szCs w:val="28"/>
        </w:rPr>
        <w:t>в течение 10 рабочих дней со дня проведения конкурса. Непредставление обеспечения обязательств расценивается как уклонение от заключения договора управления.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многоквартирными домами, подлежащей уплате собственниками помещений в течение месяца. Размер обеспечения исполнения обязательств рассчитывается по формуле: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= К х (Рои +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>),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где: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Ооу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обеспечения обязательств;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К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коэффициент, установленный организатором конкурса в размере 0,5;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Рои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содержание и ремонт общего имущества, указанный в извещении о проведении конкурса, умноженный на общую площадь жилых и нежилых помещений (за исключением помещений общего пользования) в многоквартирном доме;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B094B"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t>Рку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ежемесячной платы за коммунальные услуги, рассчитанный исходя из среднемесячных объемов потребления ресурсов.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Мерами по обеспечению исполнения обязательств могут являться страхование ответственности управляющей организации, безотзывная банковская гарантия и залог депозита. 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Обеспечение исполнения обязательств по уплате управляющей организацией собственникам помещений в многоквартирном доме средств, причитающихся им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 по договорам управления многоквартирным домом, в возмещение вреда, причиненного общему имуществу, предоставляется в пользу собственников помещений в многоквартирном доме, а обеспечение исполнения обязательств по оплате управляющей организацией коммунальных ресурсов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ресурсоснабжающим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организациям - в пользу соответствующих </w:t>
      </w:r>
      <w:proofErr w:type="spell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ресурсоснабжающих</w:t>
      </w:r>
      <w:proofErr w:type="spell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организаций. Лица, в пользу которых предоставляется обеспечение исполнения обязательств, вправе предъявлять требования по надлежащему исполнению обязательств за счет средств обеспечения.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реализации обеспечения исполнения обязательств управляющая организация обязана гарантировать его ежемесячное возобновление.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7E1FA5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21. Возврат средств, внесенных в качестве обеспечения заявки на участие в конкурсе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Средства, внесенные в качестве обеспечения заявки на участие в </w:t>
      </w:r>
      <w:hyperlink w:anchor="sub_1117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конкурсе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, возвращаются победителю конкурса и участнику конкурса, который сделал предыдущее предложение по наибольшей стоимости дополнительных работ и услуг,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обязательств. 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Организатор конкурса возвращает в течение 5 дней с даты утверждения протокола конкурса средства, внесенные в качестве обеспечения заявки на участие в конкурсе, участникам конкурса, которые не стали победителями конкурса, за исключением участника конкурса, сделавшего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предыдущее предложение по наибольшей стоимости дополнительных работ и услуг.</w:t>
      </w:r>
    </w:p>
    <w:p w:rsidR="00D26566" w:rsidRPr="00CB094B" w:rsidRDefault="00D26566" w:rsidP="00D26566">
      <w:pPr>
        <w:rPr>
          <w:rFonts w:ascii="Times New Roman" w:hAnsi="Times New Roman" w:cs="Times New Roman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 конкурса возвращает внесенные в качестве обеспечения заявки на участие в конкурсе средства претендентам, не допущенным к участию в конкурсе, в течение 5 рабочих дней </w:t>
      </w:r>
      <w:r w:rsidRPr="00CB094B">
        <w:rPr>
          <w:rFonts w:ascii="Times New Roman" w:hAnsi="Times New Roman" w:cs="Times New Roman"/>
          <w:sz w:val="28"/>
          <w:szCs w:val="28"/>
        </w:rPr>
        <w:t>со дня подписания протокола рассмотрения заявок на участие в конкурсе.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7E1FA5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22. Разъяснение результатов конкурса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Участник конкурса после размещения на </w:t>
      </w:r>
      <w:hyperlink r:id="rId28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официальном сайте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вправе направить организатору конкурса в письменной форме запрос о разъяснении результатов конкурса.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7E1FA5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23. Обжалование результатов конкурса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Участник конкурса вправе обжаловать результаты конкурса в порядке, предусмотренном законодательством Российской Федерации.</w:t>
      </w:r>
    </w:p>
    <w:p w:rsidR="00D26566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7E1FA5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24. Уведомление собственников помещений о результатах конкурса</w:t>
      </w:r>
    </w:p>
    <w:p w:rsidR="00D26566" w:rsidRPr="007E1FA5" w:rsidRDefault="00D26566" w:rsidP="00D2656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24.1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в местах, удобных для ознакомления собственниками помещений, в многоквартирном доме -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7E1FA5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7E1FA5">
        <w:rPr>
          <w:rFonts w:ascii="Times New Roman" w:hAnsi="Times New Roman" w:cs="Times New Roman"/>
          <w:color w:val="000000"/>
          <w:sz w:val="28"/>
          <w:szCs w:val="28"/>
        </w:rPr>
        <w:t>25. Заключение договора управления многоквартирным домом и срок начала выполнения управляющей организацией возникших по результатам конкурса обязательств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Победитель конкурса в течение 10 рабочих дней </w:t>
      </w:r>
      <w:proofErr w:type="gramStart"/>
      <w:r w:rsidRPr="00CB094B">
        <w:rPr>
          <w:rFonts w:ascii="Times New Roman" w:hAnsi="Times New Roman" w:cs="Times New Roman"/>
          <w:color w:val="000000"/>
          <w:sz w:val="28"/>
          <w:szCs w:val="28"/>
        </w:rPr>
        <w:t>с даты утверждения</w:t>
      </w:r>
      <w:proofErr w:type="gramEnd"/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протокола конкурса представляет организатору конкурса подписанный им проект договора управления многоквартирным домом, а также обеспечение исполнения обязательств.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Победитель конкурса в течение 20 дней с даты утверждения протокола конкурса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установленном </w:t>
      </w:r>
      <w:hyperlink r:id="rId29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статьей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Гражданского кодекса Российской Федерации.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CB094B">
        <w:rPr>
          <w:rFonts w:ascii="Times New Roman" w:hAnsi="Times New Roman" w:cs="Times New Roman"/>
          <w:sz w:val="28"/>
          <w:szCs w:val="28"/>
        </w:rPr>
        <w:t>Срок начала выполнения управляющей организацией возникших по результатам конкурса обязательств составляет не более 30 дней с даты подписания собственниками помещений в многоквартирном доме и (или) лицами, принявшими помещения, и управляющей организацией договоров управления многоквартирным домом. Управляющая организация вправе взимать с собственников помещений в многоквартирном доме и лиц, принявших помещения, плату за содержание и ремонт жилого помещения, а также плату за коммунальные услуги в порядке, предусмотренном определенным по результатам конкурса договором управления многоквартирным домом. Собственники помещений в многоквартирном доме и лица, принявшие помещения, обязаны вносить указанную плату.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8C07D4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26. Признание уклонившимся от заключения договора управления многоквартирным домом</w:t>
      </w:r>
    </w:p>
    <w:p w:rsidR="00D26566" w:rsidRPr="008C07D4" w:rsidRDefault="00D26566" w:rsidP="00D2656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если победитель конкурса в срок, предусмотренный </w:t>
      </w:r>
      <w:hyperlink w:anchor="sub_126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</w:hyperlink>
      <w:r>
        <w:rPr>
          <w:rStyle w:val="a4"/>
          <w:rFonts w:ascii="Times New Roman" w:hAnsi="Times New Roman" w:cs="Times New Roman"/>
          <w:color w:val="000000"/>
          <w:sz w:val="28"/>
          <w:szCs w:val="28"/>
        </w:rPr>
        <w:t>25.1.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конкурсной документации, не представил организатору конкурса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подписанный им проект договора управления многоквартирным домом, а также обеспечение исполнения обязательств (договор о страховании ответственности или договор о залоге депозита либо безотзывную банковскую гарантию), он признается уклонившимся от заключения договора управления многоквартирным домом.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признания победителя конкурса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</w:t>
      </w:r>
      <w:hyperlink w:anchor="sub_1123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участнику конкурса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>, который сделал предыдущее предложение по наибольшей стоимости дополнительных работ и услуг. При этом заключение договора управления многоквартирным домом таким участником конкурса является обязательным.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его заключить такой договор, а также о возмещении убытков, причиненных уклонением от заключения договора.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26.3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D26566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pStyle w:val="1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8C07D4">
        <w:rPr>
          <w:rFonts w:ascii="Times New Roman" w:hAnsi="Times New Roman" w:cs="Times New Roman"/>
          <w:color w:val="000000"/>
          <w:sz w:val="28"/>
          <w:szCs w:val="28"/>
        </w:rPr>
        <w:t>27. Требования к порядку изменения обязательств сторон по договору управления многоквартирным</w:t>
      </w:r>
      <w:r w:rsidRPr="00CB094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8C07D4">
        <w:rPr>
          <w:rFonts w:ascii="Times New Roman" w:hAnsi="Times New Roman" w:cs="Times New Roman"/>
          <w:color w:val="000000"/>
          <w:sz w:val="28"/>
          <w:szCs w:val="28"/>
        </w:rPr>
        <w:t>домом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Обязательства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При наступлении обстоятельств непреодолимой силы управляющая организация осуществляет указанные в договоре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27.3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Надлежащим подтверждением наличия обстоятельств непреодолимой силы и их продолжительности будут служить официально заверенные справки соответствующих государственных органов.</w:t>
      </w:r>
    </w:p>
    <w:p w:rsidR="00D26566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2229F5" w:rsidRDefault="00D26566" w:rsidP="00D26566">
      <w:pPr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b/>
          <w:color w:val="000000"/>
          <w:sz w:val="28"/>
          <w:szCs w:val="28"/>
        </w:rPr>
        <w:t>28.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28.1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Срок внесения собственниками помещений в многоквартирном доме и лицами, принявшими помещения, платы за содержание и ремонт жилого помещения и коммунальные расходы: 10 число каждого месяца, следующего за отчетным.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2229F5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29.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29.1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неисполнения либо ненадлежащего исполнения управляющей организацией своих обязательств по выполнению работ и оказанию услуг по содержанию и ремонту общего имущества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многоквартирного дома собственники вправе оплачивать только фактически выполненные работы и оказанные услуги. Факт невыполнения или ненадлежащего исполнения управляющей организацией своих обязательств по договору управления должен быть установлен составленным в письменной форме актом, подписанным представителем собственников помещений в многоквартирном доме, избранным общим собранием, и представителем управляющей организации, либо протоколом (предписанием или иным актом) государственной жилищной инспекции. Объем подлежащих оплате собственниками помещений фактически выполненных работ и оказанных услуг определяется актами приема выполненных работ (оказанных услуг), подписываемыми с одной стороны управляющей организацией, а с другой - от имени собственников помещений - избранным общим собранием представителем. Акты приема фактически выполненных работ и оказанных услуг передаются представителю собственников помещений управляющей организацией. Если в течение 5 дней со дня получения акта представитель собственников не подпишет такой акт, фактически выполненные работы и оказанные услуги будут считаться принятыми в установленных управляющей организацией объемах.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2229F5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30. Формы и способы осуществления собственниками помещений контроля за выполнением обязательств управляющей организацией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Управляющая организация обязана предоставлять по запросу собственника помещения и лица, принявшего помещения, в многоквартирном доме в течение трех рабочих дней документы, связанные с выполнением обязательств по договору управления многоквартирным домом.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Собственники помещений, лица, принявшие помещения, не вправе требовать от управляющей организации сведений, составляющих коммерческую тайну, бухгалтерскую и налоговую отчетность управляющей организации.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30.3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Собственники помещений и лица, принявшие помещения,  вправе за 15 дней до окончания срока действия договора управления многоквартирным домом ознакомиться в помещении управляющей организации, а также на досках объявлений, расположенных во всех подъездах многоквартирного дома или в пределах земельного участка, на котором расположен многоквартирный дом, с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30.4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Письменные претензии собственников помещений, лиц, принявших помещения, о неисполнении или ненадлежащем исполнении управляющей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организацией обязательств по договору управления многоквартирным домом рассматриваются управляющей организацией в 10-дневный срок. Собственники вправе направлять копии претензий для осуществления контроля за исполнением договора в уполномоченные органы государственного надзора и контроля. Предписания, акты, составленные уполномоченным органом государственного надзора и контроля с участием представителя управляющей организации, являются обязательными для исполнения. Управляющая организация вправе в установленном порядке обжаловать в суд действия и решения органов, осуществляющих государственный надзор и контроль.</w:t>
      </w:r>
    </w:p>
    <w:p w:rsidR="00D26566" w:rsidRPr="00CB094B" w:rsidRDefault="00D26566" w:rsidP="00D26566">
      <w:pPr>
        <w:pStyle w:val="1"/>
        <w:ind w:firstLine="72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D26566" w:rsidRPr="002229F5" w:rsidRDefault="00D26566" w:rsidP="00D26566">
      <w:pPr>
        <w:pStyle w:val="1"/>
        <w:rPr>
          <w:rFonts w:ascii="Times New Roman" w:hAnsi="Times New Roman" w:cs="Times New Roman"/>
          <w:color w:val="000000"/>
          <w:sz w:val="28"/>
          <w:szCs w:val="28"/>
        </w:rPr>
      </w:pPr>
      <w:r w:rsidRPr="002229F5">
        <w:rPr>
          <w:rFonts w:ascii="Times New Roman" w:hAnsi="Times New Roman" w:cs="Times New Roman"/>
          <w:color w:val="000000"/>
          <w:sz w:val="28"/>
          <w:szCs w:val="28"/>
        </w:rPr>
        <w:t>31. Срок действия договора управления многоквартирным домом</w:t>
      </w:r>
    </w:p>
    <w:p w:rsidR="00D26566" w:rsidRPr="002229F5" w:rsidRDefault="00D26566" w:rsidP="00D2656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31.1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. Договор заключается сроком на 3 (три) года. Управляющая организация направляет для подписания каждому собственнику помещения в многоквартирном доме два экземпляра договора, подписанные управляющей организацией. После подписания договора собственником один экземпляр договора возвращается управляющей организации. Собственники помещений в многоквартирном доме, уклоняющиеся от подписания договора, могут быть на основании </w:t>
      </w:r>
      <w:hyperlink r:id="rId30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445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Г</w:t>
      </w:r>
      <w:r>
        <w:rPr>
          <w:rFonts w:ascii="Times New Roman" w:hAnsi="Times New Roman" w:cs="Times New Roman"/>
          <w:color w:val="000000"/>
          <w:sz w:val="28"/>
          <w:szCs w:val="28"/>
        </w:rPr>
        <w:t>ражданского кодекса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понуждены судом по требованию управляющей организации к его подписанию.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31.2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. Договор продлевается на 3 (три) месяца, если: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большинство собственников помещений на основании решения общего собрания о выборе непосредственного способа управления многоквартирным домом не заключили договоры, предусмотренные </w:t>
      </w:r>
      <w:hyperlink r:id="rId31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ст</w:t>
        </w:r>
        <w:r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атьи</w:t>
        </w:r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164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 кодекса Российской Федерации, с лицами, осуществляющими соответствующие виды деятельности;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соответствующего способа управления многоквартирным домом;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>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за месяц до окончания срока действия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преступила к его выполнению;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другая управляющая организация, отобранная органом местного самоуправления для управления многоквартирным домом в соответствии с </w:t>
      </w:r>
      <w:hyperlink r:id="rId32" w:history="1">
        <w:r w:rsidRPr="00CB094B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оссийской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Ф</w:t>
      </w:r>
      <w:r>
        <w:rPr>
          <w:rFonts w:ascii="Times New Roman" w:hAnsi="Times New Roman" w:cs="Times New Roman"/>
          <w:color w:val="000000"/>
          <w:sz w:val="28"/>
          <w:szCs w:val="28"/>
        </w:rPr>
        <w:t>едерации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 xml:space="preserve"> от 06</w:t>
      </w:r>
      <w:r>
        <w:rPr>
          <w:rFonts w:ascii="Times New Roman" w:hAnsi="Times New Roman" w:cs="Times New Roman"/>
          <w:color w:val="000000"/>
          <w:sz w:val="28"/>
          <w:szCs w:val="28"/>
        </w:rPr>
        <w:t>.02.20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06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B094B">
        <w:rPr>
          <w:rFonts w:ascii="Times New Roman" w:hAnsi="Times New Roman" w:cs="Times New Roman"/>
          <w:color w:val="000000"/>
          <w:sz w:val="28"/>
          <w:szCs w:val="28"/>
        </w:rPr>
        <w:t>№ 75, не приступила к исполнению договора управления многоквартирным домом.</w:t>
      </w: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26566" w:rsidRPr="00CB094B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  <w:sz w:val="28"/>
          <w:szCs w:val="28"/>
        </w:rPr>
        <w:sectPr w:rsidR="00D26566" w:rsidRPr="00CB094B" w:rsidSect="00A42288">
          <w:headerReference w:type="default" r:id="rId33"/>
          <w:headerReference w:type="first" r:id="rId34"/>
          <w:pgSz w:w="11907" w:h="16840" w:code="9"/>
          <w:pgMar w:top="851" w:right="851" w:bottom="993" w:left="1418" w:header="720" w:footer="720" w:gutter="0"/>
          <w:pgNumType w:start="2"/>
          <w:cols w:space="720"/>
          <w:noEndnote/>
          <w:titlePg/>
          <w:docGrid w:linePitch="326"/>
        </w:sectPr>
      </w:pPr>
      <w:bookmarkStart w:id="2" w:name="sub_1001"/>
    </w:p>
    <w:tbl>
      <w:tblPr>
        <w:tblStyle w:val="affff9"/>
        <w:tblW w:w="0" w:type="auto"/>
        <w:tblInd w:w="104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</w:tblGrid>
      <w:tr w:rsidR="00D26566" w:rsidTr="00865476">
        <w:tc>
          <w:tcPr>
            <w:tcW w:w="4643" w:type="dxa"/>
          </w:tcPr>
          <w:bookmarkEnd w:id="2"/>
          <w:p w:rsidR="00D26566" w:rsidRDefault="00D26566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1</w:t>
            </w:r>
          </w:p>
          <w:p w:rsidR="00D26566" w:rsidRDefault="00D26566" w:rsidP="00D2656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адресу: город Верхняя Салда,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Карла Маркса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153</w:t>
            </w:r>
          </w:p>
        </w:tc>
      </w:tr>
    </w:tbl>
    <w:p w:rsidR="005A5332" w:rsidRPr="00D26566" w:rsidRDefault="005A5332" w:rsidP="005A5332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r w:rsidRPr="00D26566">
        <w:rPr>
          <w:rFonts w:ascii="Times New Roman" w:hAnsi="Times New Roman" w:cs="Times New Roman"/>
          <w:b w:val="0"/>
          <w:color w:val="000000"/>
        </w:rPr>
        <w:t>Размер</w:t>
      </w:r>
      <w:r w:rsidR="00D26566">
        <w:rPr>
          <w:rFonts w:ascii="Times New Roman" w:hAnsi="Times New Roman" w:cs="Times New Roman"/>
          <w:b w:val="0"/>
          <w:color w:val="000000"/>
        </w:rPr>
        <w:t xml:space="preserve"> </w:t>
      </w:r>
      <w:r w:rsidRPr="00D26566">
        <w:rPr>
          <w:rFonts w:ascii="Times New Roman" w:hAnsi="Times New Roman" w:cs="Times New Roman"/>
          <w:b w:val="0"/>
          <w:color w:val="000000"/>
        </w:rPr>
        <w:t>обеспечения заявки на участие в конкурсе. Размер обеспечения исполнения обязательств</w:t>
      </w:r>
    </w:p>
    <w:p w:rsidR="005A5332" w:rsidRPr="00D26566" w:rsidRDefault="005A5332" w:rsidP="005A5332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bookmarkStart w:id="3" w:name="sub_150"/>
      <w:r w:rsidRPr="00D26566">
        <w:rPr>
          <w:rFonts w:ascii="Times New Roman" w:hAnsi="Times New Roman" w:cs="Times New Roman"/>
          <w:b w:val="0"/>
          <w:color w:val="000000"/>
        </w:rPr>
        <w:t>Лот № 1</w:t>
      </w: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134"/>
        <w:gridCol w:w="1418"/>
        <w:gridCol w:w="992"/>
        <w:gridCol w:w="1134"/>
        <w:gridCol w:w="1134"/>
        <w:gridCol w:w="1134"/>
        <w:gridCol w:w="1276"/>
        <w:gridCol w:w="1134"/>
        <w:gridCol w:w="1559"/>
        <w:gridCol w:w="1418"/>
        <w:gridCol w:w="1275"/>
      </w:tblGrid>
      <w:tr w:rsidR="005A5332" w:rsidRPr="00B25A57" w:rsidTr="00D26566">
        <w:tc>
          <w:tcPr>
            <w:tcW w:w="15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Адрес и № многоквартирного дома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 xml:space="preserve">Площадь жилых и нежилых помещений </w:t>
            </w:r>
            <w:proofErr w:type="spellStart"/>
            <w:r w:rsidRPr="00B25A57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B25A57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Кол-во лицевых счетов/количество проживающих на дату проведения конкурса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Стоимость работ по содержанию и ремонту общего имущества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 xml:space="preserve">Оплата за вывоз ТБО, </w:t>
            </w:r>
            <w:proofErr w:type="spellStart"/>
            <w:r w:rsidRPr="00B25A57">
              <w:rPr>
                <w:rFonts w:ascii="Times New Roman" w:hAnsi="Times New Roman" w:cs="Times New Roman"/>
                <w:color w:val="000000"/>
              </w:rPr>
              <w:t>руб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Оплата за капитальный ремонт/</w:t>
            </w:r>
            <w:proofErr w:type="spellStart"/>
            <w:r w:rsidRPr="00B25A57">
              <w:rPr>
                <w:rFonts w:ascii="Times New Roman" w:hAnsi="Times New Roman" w:cs="Times New Roman"/>
                <w:color w:val="000000"/>
              </w:rPr>
              <w:t>найм</w:t>
            </w:r>
            <w:proofErr w:type="spellEnd"/>
            <w:r w:rsidRPr="00B25A57"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25A57">
              <w:rPr>
                <w:rFonts w:ascii="Times New Roman" w:hAnsi="Times New Roman" w:cs="Times New Roman"/>
                <w:color w:val="000000"/>
              </w:rPr>
              <w:t>руб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Перечень коммунальных услуг, включенных в договор управления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332" w:rsidRPr="00B25A57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Стоимость коммунальных услуг на дату проведения конкурса</w:t>
            </w:r>
          </w:p>
        </w:tc>
      </w:tr>
      <w:tr w:rsidR="005A5332" w:rsidRPr="00B25A57" w:rsidTr="00D26566"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годовая,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в месяц,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25A57">
              <w:rPr>
                <w:rFonts w:ascii="Times New Roman" w:hAnsi="Times New Roman" w:cs="Times New Roman"/>
                <w:color w:val="000000"/>
              </w:rPr>
              <w:t>годовая</w:t>
            </w:r>
            <w:proofErr w:type="gramEnd"/>
            <w:r w:rsidRPr="00B25A57">
              <w:rPr>
                <w:rFonts w:ascii="Times New Roman" w:hAnsi="Times New Roman" w:cs="Times New Roman"/>
                <w:color w:val="000000"/>
              </w:rPr>
              <w:t>, руб..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 xml:space="preserve">в месяц, </w:t>
            </w:r>
            <w:proofErr w:type="spellStart"/>
            <w:r w:rsidRPr="00B25A57">
              <w:rPr>
                <w:rFonts w:ascii="Times New Roman" w:hAnsi="Times New Roman" w:cs="Times New Roman"/>
                <w:color w:val="000000"/>
              </w:rPr>
              <w:t>руб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B25A57">
              <w:rPr>
                <w:rFonts w:ascii="Times New Roman" w:hAnsi="Times New Roman" w:cs="Times New Roman"/>
                <w:color w:val="000000"/>
              </w:rPr>
              <w:t>годовая</w:t>
            </w:r>
            <w:proofErr w:type="gramEnd"/>
            <w:r w:rsidRPr="00B25A57">
              <w:rPr>
                <w:rFonts w:ascii="Times New Roman" w:hAnsi="Times New Roman" w:cs="Times New Roman"/>
                <w:color w:val="000000"/>
              </w:rPr>
              <w:t xml:space="preserve"> руб..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 xml:space="preserve">в месяц, </w:t>
            </w:r>
            <w:proofErr w:type="spellStart"/>
            <w:r w:rsidRPr="00B25A57">
              <w:rPr>
                <w:rFonts w:ascii="Times New Roman" w:hAnsi="Times New Roman" w:cs="Times New Roman"/>
                <w:color w:val="000000"/>
              </w:rPr>
              <w:t>руб</w:t>
            </w:r>
            <w:proofErr w:type="spell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годовая,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332" w:rsidRPr="00B25A57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в месяц, руб.</w:t>
            </w:r>
          </w:p>
        </w:tc>
      </w:tr>
      <w:tr w:rsidR="005A5332" w:rsidRPr="00B25A57" w:rsidTr="00D26566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Город Верхняя Салда, ул. Карла Маркса, дом № 153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404,8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8/20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ind w:right="-127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61181,40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ind w:right="-19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5098,45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ind w:right="-3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10451,76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41386,68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3448,89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центральное отопление,</w:t>
            </w:r>
          </w:p>
          <w:p w:rsidR="005A5332" w:rsidRPr="00B25A57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B25A57">
              <w:rPr>
                <w:rFonts w:ascii="Times New Roman" w:hAnsi="Times New Roman" w:cs="Times New Roman"/>
                <w:color w:val="000000"/>
              </w:rPr>
              <w:t>холодное водоснабжение, горячее водоснабжение, канализация</w:t>
            </w:r>
          </w:p>
          <w:p w:rsidR="005A5332" w:rsidRPr="00B25A57" w:rsidRDefault="005A5332" w:rsidP="005A5332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32" w:rsidRPr="00B25A57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353071,80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332" w:rsidRPr="00B25A57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29422,65</w:t>
            </w:r>
          </w:p>
        </w:tc>
      </w:tr>
    </w:tbl>
    <w:p w:rsidR="005A5332" w:rsidRPr="00B25A57" w:rsidRDefault="005A5332" w:rsidP="005A5332">
      <w:pPr>
        <w:rPr>
          <w:rFonts w:ascii="Times New Roman" w:hAnsi="Times New Roman" w:cs="Times New Roman"/>
          <w:color w:val="000000"/>
        </w:rPr>
      </w:pPr>
      <w:r w:rsidRPr="00B25A57">
        <w:rPr>
          <w:rFonts w:ascii="Times New Roman" w:hAnsi="Times New Roman" w:cs="Times New Roman"/>
          <w:bCs/>
          <w:color w:val="000000"/>
        </w:rPr>
        <w:t>Размер платы за содержание и ремонт жилого помещения:</w:t>
      </w:r>
      <w:r w:rsidRPr="00B25A57">
        <w:rPr>
          <w:rStyle w:val="apple-converted-space"/>
          <w:rFonts w:ascii="Times New Roman" w:hAnsi="Times New Roman" w:cs="Times New Roman"/>
          <w:color w:val="000000"/>
        </w:rPr>
        <w:t> </w:t>
      </w:r>
      <w:r>
        <w:rPr>
          <w:rFonts w:ascii="Times New Roman" w:hAnsi="Times New Roman" w:cs="Times New Roman"/>
          <w:color w:val="000000"/>
        </w:rPr>
        <w:t>21,11</w:t>
      </w:r>
      <w:r w:rsidRPr="00B25A57">
        <w:rPr>
          <w:rFonts w:ascii="Times New Roman" w:hAnsi="Times New Roman" w:cs="Times New Roman"/>
          <w:color w:val="000000"/>
        </w:rPr>
        <w:t xml:space="preserve"> руб. за 1 </w:t>
      </w:r>
      <w:proofErr w:type="spellStart"/>
      <w:r w:rsidRPr="00B25A57">
        <w:rPr>
          <w:rFonts w:ascii="Times New Roman" w:hAnsi="Times New Roman" w:cs="Times New Roman"/>
          <w:color w:val="000000"/>
        </w:rPr>
        <w:t>кв.м</w:t>
      </w:r>
      <w:proofErr w:type="spellEnd"/>
      <w:r w:rsidRPr="00B25A57">
        <w:rPr>
          <w:rFonts w:ascii="Times New Roman" w:hAnsi="Times New Roman" w:cs="Times New Roman"/>
          <w:color w:val="000000"/>
        </w:rPr>
        <w:t>. общей площади помещения.</w:t>
      </w:r>
    </w:p>
    <w:p w:rsidR="005A5332" w:rsidRPr="00B25A57" w:rsidRDefault="005A5332" w:rsidP="005A5332">
      <w:pPr>
        <w:rPr>
          <w:rFonts w:ascii="Times New Roman" w:hAnsi="Times New Roman" w:cs="Times New Roman"/>
          <w:b/>
          <w:color w:val="000000"/>
        </w:rPr>
      </w:pPr>
      <w:r w:rsidRPr="00B25A57">
        <w:rPr>
          <w:rFonts w:ascii="Times New Roman" w:hAnsi="Times New Roman" w:cs="Times New Roman"/>
          <w:color w:val="000000"/>
        </w:rPr>
        <w:t>Размер обеспечения заявки на участие в конкурсе составляет: (</w:t>
      </w:r>
      <w:r>
        <w:rPr>
          <w:rFonts w:ascii="Times New Roman" w:hAnsi="Times New Roman" w:cs="Times New Roman"/>
          <w:color w:val="000000"/>
        </w:rPr>
        <w:t>61181,40+10451,76+41386,68</w:t>
      </w:r>
      <w:r w:rsidRPr="00B25A57">
        <w:rPr>
          <w:rFonts w:ascii="Times New Roman" w:hAnsi="Times New Roman" w:cs="Times New Roman"/>
          <w:b/>
          <w:color w:val="000000"/>
        </w:rPr>
        <w:t>)/12*5/100=</w:t>
      </w:r>
      <w:r w:rsidR="00CF42FA">
        <w:rPr>
          <w:rFonts w:ascii="Times New Roman" w:hAnsi="Times New Roman" w:cs="Times New Roman"/>
          <w:b/>
          <w:color w:val="000000"/>
        </w:rPr>
        <w:t>470,91</w:t>
      </w:r>
      <w:r w:rsidRPr="00B25A57">
        <w:rPr>
          <w:rFonts w:ascii="Times New Roman" w:hAnsi="Times New Roman" w:cs="Times New Roman"/>
          <w:b/>
          <w:color w:val="000000"/>
        </w:rPr>
        <w:t xml:space="preserve"> руб.</w:t>
      </w:r>
    </w:p>
    <w:p w:rsidR="005A5332" w:rsidRDefault="005A5332" w:rsidP="005A5332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B25A57">
        <w:rPr>
          <w:rFonts w:ascii="Times New Roman" w:hAnsi="Times New Roman" w:cs="Times New Roman"/>
          <w:color w:val="000000"/>
        </w:rPr>
        <w:t>Размер обеспечения исполнения обязательств:</w:t>
      </w:r>
      <w:r w:rsidRPr="00B25A57">
        <w:rPr>
          <w:rFonts w:ascii="Times New Roman" w:hAnsi="Times New Roman" w:cs="Times New Roman"/>
          <w:b/>
          <w:color w:val="000000"/>
        </w:rPr>
        <w:t>0,5*(</w:t>
      </w:r>
      <w:r w:rsidR="00CF42FA">
        <w:rPr>
          <w:rFonts w:ascii="Times New Roman" w:hAnsi="Times New Roman" w:cs="Times New Roman"/>
          <w:color w:val="000000"/>
        </w:rPr>
        <w:t>5098,45</w:t>
      </w:r>
      <w:r>
        <w:rPr>
          <w:rFonts w:ascii="Times New Roman" w:hAnsi="Times New Roman" w:cs="Times New Roman"/>
          <w:b/>
          <w:color w:val="000000"/>
        </w:rPr>
        <w:t>+</w:t>
      </w:r>
      <w:r w:rsidR="00CF42FA">
        <w:rPr>
          <w:rFonts w:ascii="Times New Roman" w:hAnsi="Times New Roman" w:cs="Times New Roman"/>
          <w:color w:val="000000"/>
        </w:rPr>
        <w:t>870,98</w:t>
      </w:r>
      <w:r>
        <w:rPr>
          <w:rFonts w:ascii="Times New Roman" w:hAnsi="Times New Roman" w:cs="Times New Roman"/>
          <w:b/>
          <w:color w:val="000000"/>
        </w:rPr>
        <w:t>+</w:t>
      </w:r>
      <w:r w:rsidR="00CF42FA">
        <w:rPr>
          <w:rFonts w:ascii="Times New Roman" w:hAnsi="Times New Roman" w:cs="Times New Roman"/>
          <w:color w:val="000000"/>
        </w:rPr>
        <w:t>3448,89</w:t>
      </w:r>
      <w:r>
        <w:rPr>
          <w:rFonts w:ascii="Times New Roman" w:hAnsi="Times New Roman" w:cs="Times New Roman"/>
          <w:b/>
          <w:color w:val="000000"/>
        </w:rPr>
        <w:t>+</w:t>
      </w:r>
      <w:r w:rsidR="00CF42FA">
        <w:rPr>
          <w:rFonts w:ascii="Times New Roman" w:hAnsi="Times New Roman" w:cs="Times New Roman"/>
          <w:color w:val="000000"/>
        </w:rPr>
        <w:t>29422,65</w:t>
      </w:r>
      <w:r w:rsidRPr="00B25A57">
        <w:rPr>
          <w:rFonts w:ascii="Times New Roman" w:hAnsi="Times New Roman" w:cs="Times New Roman"/>
          <w:b/>
          <w:color w:val="000000"/>
        </w:rPr>
        <w:t>)=</w:t>
      </w:r>
      <w:r w:rsidR="00CF42FA">
        <w:rPr>
          <w:rFonts w:ascii="Times New Roman" w:hAnsi="Times New Roman" w:cs="Times New Roman"/>
          <w:b/>
          <w:color w:val="000000"/>
        </w:rPr>
        <w:t>19420,48</w:t>
      </w:r>
      <w:r w:rsidRPr="00B25A57">
        <w:rPr>
          <w:rFonts w:ascii="Times New Roman" w:hAnsi="Times New Roman" w:cs="Times New Roman"/>
          <w:b/>
          <w:color w:val="000000"/>
        </w:rPr>
        <w:t xml:space="preserve"> руб.</w:t>
      </w:r>
      <w:bookmarkEnd w:id="3"/>
    </w:p>
    <w:p w:rsidR="005A5332" w:rsidRPr="00CB094B" w:rsidRDefault="005A5332" w:rsidP="005A5332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A5332" w:rsidRPr="00CB094B" w:rsidRDefault="005A5332" w:rsidP="005A5332">
      <w:pPr>
        <w:rPr>
          <w:rFonts w:ascii="Times New Roman" w:hAnsi="Times New Roman" w:cs="Times New Roman"/>
          <w:color w:val="000000"/>
          <w:sz w:val="28"/>
          <w:szCs w:val="28"/>
        </w:rPr>
        <w:sectPr w:rsidR="005A5332" w:rsidRPr="00CB094B" w:rsidSect="005A5332">
          <w:headerReference w:type="default" r:id="rId35"/>
          <w:headerReference w:type="first" r:id="rId36"/>
          <w:pgSz w:w="16840" w:h="11907" w:orient="landscape" w:code="9"/>
          <w:pgMar w:top="851" w:right="851" w:bottom="993" w:left="851" w:header="720" w:footer="720" w:gutter="0"/>
          <w:cols w:space="720"/>
          <w:noEndnote/>
          <w:titlePg/>
          <w:docGrid w:linePitch="326"/>
        </w:sectPr>
      </w:pPr>
    </w:p>
    <w:tbl>
      <w:tblPr>
        <w:tblStyle w:val="affff9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</w:tblGrid>
      <w:tr w:rsidR="00D26566" w:rsidTr="00865476">
        <w:tc>
          <w:tcPr>
            <w:tcW w:w="3679" w:type="dxa"/>
          </w:tcPr>
          <w:p w:rsidR="00D26566" w:rsidRDefault="00D26566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4" w:name="sub_1002"/>
            <w:bookmarkStart w:id="5" w:name="sub_1006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2</w:t>
            </w:r>
          </w:p>
          <w:p w:rsidR="00D26566" w:rsidRDefault="00D26566" w:rsidP="00D2656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город Верхняя Салда, 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Карла Маркса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153</w:t>
            </w:r>
          </w:p>
        </w:tc>
      </w:tr>
    </w:tbl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4"/>
    <w:p w:rsidR="00D26566" w:rsidRPr="00A44ADC" w:rsidRDefault="00D26566" w:rsidP="00D26566">
      <w:pPr>
        <w:jc w:val="center"/>
        <w:rPr>
          <w:rFonts w:ascii="Times New Roman" w:hAnsi="Times New Roman" w:cs="Times New Roman"/>
        </w:rPr>
      </w:pPr>
      <w:r w:rsidRPr="00A44ADC">
        <w:rPr>
          <w:rFonts w:ascii="Times New Roman" w:hAnsi="Times New Roman" w:cs="Times New Roman"/>
          <w:bCs/>
        </w:rPr>
        <w:t>Заявка</w:t>
      </w:r>
    </w:p>
    <w:p w:rsidR="00D26566" w:rsidRPr="00A44ADC" w:rsidRDefault="00D26566" w:rsidP="00D26566">
      <w:pPr>
        <w:jc w:val="center"/>
        <w:rPr>
          <w:rFonts w:ascii="Times New Roman" w:hAnsi="Times New Roman" w:cs="Times New Roman"/>
        </w:rPr>
      </w:pPr>
      <w:r w:rsidRPr="00A44ADC">
        <w:rPr>
          <w:rFonts w:ascii="Times New Roman" w:hAnsi="Times New Roman" w:cs="Times New Roman"/>
          <w:bCs/>
        </w:rPr>
        <w:t>на участие в конкурсе по отбору управляющей организации для управления</w:t>
      </w:r>
    </w:p>
    <w:p w:rsidR="00D26566" w:rsidRPr="00A44ADC" w:rsidRDefault="00D26566" w:rsidP="00D26566">
      <w:pPr>
        <w:jc w:val="center"/>
        <w:rPr>
          <w:rFonts w:ascii="Times New Roman" w:hAnsi="Times New Roman" w:cs="Times New Roman"/>
        </w:rPr>
      </w:pPr>
      <w:r w:rsidRPr="00A44ADC">
        <w:rPr>
          <w:rFonts w:ascii="Times New Roman" w:hAnsi="Times New Roman" w:cs="Times New Roman"/>
          <w:bCs/>
        </w:rPr>
        <w:t>многоквартирным домом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</w:p>
    <w:p w:rsidR="00D26566" w:rsidRPr="006E30E2" w:rsidRDefault="00D26566" w:rsidP="00D26566">
      <w:pPr>
        <w:jc w:val="center"/>
        <w:rPr>
          <w:rFonts w:ascii="Times New Roman" w:hAnsi="Times New Roman" w:cs="Times New Roman"/>
        </w:rPr>
      </w:pPr>
      <w:bookmarkStart w:id="6" w:name="sub_14100"/>
      <w:r w:rsidRPr="006E30E2">
        <w:rPr>
          <w:rFonts w:ascii="Times New Roman" w:hAnsi="Times New Roman" w:cs="Times New Roman"/>
          <w:bCs/>
          <w:color w:val="26282F"/>
        </w:rPr>
        <w:t>1. Заявление об участии в конкурсе</w:t>
      </w:r>
    </w:p>
    <w:bookmarkEnd w:id="6"/>
    <w:p w:rsidR="00D26566" w:rsidRPr="006E30E2" w:rsidRDefault="00D26566" w:rsidP="00D26566">
      <w:pPr>
        <w:jc w:val="center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D26566" w:rsidRPr="006E30E2" w:rsidRDefault="00D26566" w:rsidP="00D2656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(организационно-правовая форма, наименование/фирменное наименование</w:t>
      </w:r>
    </w:p>
    <w:p w:rsidR="00D26566" w:rsidRPr="006E30E2" w:rsidRDefault="00D26566" w:rsidP="00D2656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организации или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физического лица, данные документа,</w:t>
      </w:r>
    </w:p>
    <w:p w:rsidR="00D26566" w:rsidRPr="006E30E2" w:rsidRDefault="00D26566" w:rsidP="00D2656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удостоверяющего личность)</w:t>
      </w:r>
    </w:p>
    <w:p w:rsidR="00D26566" w:rsidRPr="006E30E2" w:rsidRDefault="00D26566" w:rsidP="00D2656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________________________________________________________________________,</w:t>
      </w:r>
    </w:p>
    <w:p w:rsidR="00D26566" w:rsidRPr="006E30E2" w:rsidRDefault="00D26566" w:rsidP="00D2656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(место нахождения, почтовый адрес организации или место жительства</w:t>
      </w:r>
    </w:p>
    <w:p w:rsidR="00D26566" w:rsidRPr="006E30E2" w:rsidRDefault="00D26566" w:rsidP="00D2656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индивидуального предпринимателя)</w:t>
      </w:r>
    </w:p>
    <w:p w:rsidR="00D26566" w:rsidRPr="006E30E2" w:rsidRDefault="00D26566" w:rsidP="00D26566">
      <w:pPr>
        <w:jc w:val="center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D26566" w:rsidRPr="006E30E2" w:rsidRDefault="00D26566" w:rsidP="00D2656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(номер телефона)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заявляет об участии в конкурсе по отбору управляющей организации для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   многоквартирным    домом         (многоквартирными домами),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расположенны</w:t>
      </w:r>
      <w:proofErr w:type="gramStart"/>
      <w:r w:rsidRPr="006E30E2">
        <w:rPr>
          <w:rFonts w:ascii="Times New Roman" w:hAnsi="Times New Roman" w:cs="Times New Roman"/>
        </w:rPr>
        <w:t>м(</w:t>
      </w:r>
      <w:proofErr w:type="gramEnd"/>
      <w:r w:rsidRPr="006E30E2">
        <w:rPr>
          <w:rFonts w:ascii="Times New Roman" w:hAnsi="Times New Roman" w:cs="Times New Roman"/>
        </w:rPr>
        <w:t>и) по адресу:  ____________________________________________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(адрес многоквартирного дома)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Средства, внесенные в  качестве  обеспечения  заявки  на  участие  </w:t>
      </w:r>
      <w:proofErr w:type="gramStart"/>
      <w:r w:rsidRPr="006E30E2">
        <w:rPr>
          <w:rFonts w:ascii="Times New Roman" w:hAnsi="Times New Roman" w:cs="Times New Roman"/>
        </w:rPr>
        <w:t>в</w:t>
      </w:r>
      <w:proofErr w:type="gramEnd"/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конкурсе, просим возвратить на счет: ____________________________________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счета)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</w:p>
    <w:p w:rsidR="00D26566" w:rsidRPr="006E30E2" w:rsidRDefault="00D26566" w:rsidP="00D26566">
      <w:pPr>
        <w:jc w:val="center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jc w:val="center"/>
        <w:rPr>
          <w:rFonts w:ascii="Times New Roman" w:hAnsi="Times New Roman" w:cs="Times New Roman"/>
        </w:rPr>
      </w:pPr>
      <w:bookmarkStart w:id="7" w:name="sub_14200"/>
      <w:r w:rsidRPr="006E30E2">
        <w:rPr>
          <w:rFonts w:ascii="Times New Roman" w:hAnsi="Times New Roman" w:cs="Times New Roman"/>
          <w:bCs/>
          <w:color w:val="26282F"/>
        </w:rPr>
        <w:t>2. Предложения претендента</w:t>
      </w:r>
    </w:p>
    <w:bookmarkEnd w:id="7"/>
    <w:p w:rsidR="00D26566" w:rsidRPr="006E30E2" w:rsidRDefault="00D26566" w:rsidP="00D2656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bCs/>
          <w:color w:val="26282F"/>
        </w:rPr>
        <w:t>по условиям договора управления многоквартирным домом</w:t>
      </w:r>
    </w:p>
    <w:p w:rsidR="00D26566" w:rsidRPr="006E30E2" w:rsidRDefault="00D26566" w:rsidP="00D26566">
      <w:pPr>
        <w:jc w:val="center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(описание предлагаемого претендентом в качестве условия договора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управления многоквартирным домом способа внесения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собственниками помещений в многоквартирном доме и нанимателями жилых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помещений по договору социального найма и договору найма жилых помещений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государственного или муниципального жилищного фонда платы за содержание и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ремонт жилого помещения и коммунальные услуги)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Внесение  собственниками  помещений   в   многоквартирном   доме   и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нанимателями жилых помещений по договору  социального  найма  и  договору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найма жилых помещений государственного или муниципального жилищного фонда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платы за содержание и ремонт жилого помещения  и  платы  </w:t>
      </w:r>
      <w:proofErr w:type="gramStart"/>
      <w:r w:rsidRPr="006E30E2">
        <w:rPr>
          <w:rFonts w:ascii="Times New Roman" w:hAnsi="Times New Roman" w:cs="Times New Roman"/>
        </w:rPr>
        <w:t>за</w:t>
      </w:r>
      <w:proofErr w:type="gramEnd"/>
      <w:r w:rsidRPr="006E30E2">
        <w:rPr>
          <w:rFonts w:ascii="Times New Roman" w:hAnsi="Times New Roman" w:cs="Times New Roman"/>
        </w:rPr>
        <w:t xml:space="preserve">  коммунальные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услуги предлагаю осуществлять на счет ___________________________________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(реквизиты банковского счета претендента)</w:t>
      </w:r>
    </w:p>
    <w:p w:rsidR="00D26566" w:rsidRPr="006E30E2" w:rsidRDefault="00D26566" w:rsidP="00D26566">
      <w:pPr>
        <w:jc w:val="center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 заявке прилагаются следующие документы: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1) выписка из Единого государственного реестра юридических лиц  (</w:t>
      </w:r>
      <w:proofErr w:type="gramStart"/>
      <w:r w:rsidRPr="006E30E2">
        <w:rPr>
          <w:rFonts w:ascii="Times New Roman" w:hAnsi="Times New Roman" w:cs="Times New Roman"/>
        </w:rPr>
        <w:t>для</w:t>
      </w:r>
      <w:proofErr w:type="gramEnd"/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юридического  лица),  выписка   из   Единого     государственного реестра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индивидуальных предпринимателей (для индивидуального предпринимателя):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2) документ,  подтверждающий  полномочия   лица   на   осуществление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действий от имени юридического лица или индивидуального  предпринимателя,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подавших заявку на участие в конкурсе: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3) документы, подтверждающие внесение денежных  сре</w:t>
      </w:r>
      <w:proofErr w:type="gramStart"/>
      <w:r w:rsidRPr="006E30E2">
        <w:rPr>
          <w:rFonts w:ascii="Times New Roman" w:hAnsi="Times New Roman" w:cs="Times New Roman"/>
        </w:rPr>
        <w:t>дств  в  к</w:t>
      </w:r>
      <w:proofErr w:type="gramEnd"/>
      <w:r w:rsidRPr="006E30E2">
        <w:rPr>
          <w:rFonts w:ascii="Times New Roman" w:hAnsi="Times New Roman" w:cs="Times New Roman"/>
        </w:rPr>
        <w:t>ачестве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обеспечения заявки на участие в конкурсе: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4) копии документов, подтверждающих соответствие претендента требованию, установленному подпунктом 1 пункта 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________________________________________________________________________;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5) утвержденный бухгалтерский баланс за последний год: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________________________________________________________________________.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_________________________________________________________________________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(должность, </w:t>
      </w: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руководителя организации или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proofErr w:type="spellStart"/>
      <w:r w:rsidRPr="006E30E2">
        <w:rPr>
          <w:rFonts w:ascii="Times New Roman" w:hAnsi="Times New Roman" w:cs="Times New Roman"/>
        </w:rPr>
        <w:t>ф.и.о.</w:t>
      </w:r>
      <w:proofErr w:type="spellEnd"/>
      <w:r w:rsidRPr="006E30E2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________________________  _______________________________________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(подпись)                                 (</w:t>
      </w:r>
      <w:proofErr w:type="spellStart"/>
      <w:r w:rsidRPr="006E30E2">
        <w:rPr>
          <w:rFonts w:ascii="Times New Roman" w:hAnsi="Times New Roman" w:cs="Times New Roman"/>
        </w:rPr>
        <w:t>ф.и.</w:t>
      </w:r>
      <w:proofErr w:type="gramStart"/>
      <w:r w:rsidRPr="006E30E2">
        <w:rPr>
          <w:rFonts w:ascii="Times New Roman" w:hAnsi="Times New Roman" w:cs="Times New Roman"/>
        </w:rPr>
        <w:t>о</w:t>
      </w:r>
      <w:proofErr w:type="gramEnd"/>
      <w:r w:rsidRPr="006E30E2">
        <w:rPr>
          <w:rFonts w:ascii="Times New Roman" w:hAnsi="Times New Roman" w:cs="Times New Roman"/>
        </w:rPr>
        <w:t>.</w:t>
      </w:r>
      <w:proofErr w:type="spellEnd"/>
      <w:r w:rsidRPr="006E30E2">
        <w:rPr>
          <w:rFonts w:ascii="Times New Roman" w:hAnsi="Times New Roman" w:cs="Times New Roman"/>
        </w:rPr>
        <w:t>)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"_____" ______________________ 200___ г.</w:t>
      </w:r>
    </w:p>
    <w:p w:rsidR="00D26566" w:rsidRPr="006E30E2" w:rsidRDefault="00D26566" w:rsidP="00D26566">
      <w:pPr>
        <w:rPr>
          <w:rFonts w:ascii="Times New Roman" w:hAnsi="Times New Roman" w:cs="Times New Roman"/>
        </w:rPr>
      </w:pPr>
    </w:p>
    <w:p w:rsidR="00D26566" w:rsidRPr="006E30E2" w:rsidRDefault="00D26566" w:rsidP="00D26566">
      <w:pPr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М.П.</w:t>
      </w:r>
    </w:p>
    <w:tbl>
      <w:tblPr>
        <w:tblStyle w:val="affff9"/>
        <w:tblW w:w="0" w:type="auto"/>
        <w:tblInd w:w="60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7"/>
      </w:tblGrid>
      <w:tr w:rsidR="00D26566" w:rsidTr="00865476">
        <w:tc>
          <w:tcPr>
            <w:tcW w:w="3537" w:type="dxa"/>
          </w:tcPr>
          <w:p w:rsidR="00D26566" w:rsidRDefault="00D26566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8" w:name="sub_1003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3</w:t>
            </w:r>
          </w:p>
          <w:p w:rsidR="00D26566" w:rsidRDefault="00D26566" w:rsidP="00D2656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расположенного по адресу: город Верхняя Салда,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Карла Маркса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153</w:t>
            </w:r>
          </w:p>
        </w:tc>
      </w:tr>
      <w:bookmarkEnd w:id="8"/>
    </w:tbl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7220"/>
      </w:tblGrid>
      <w:tr w:rsidR="00D26566" w:rsidRPr="006E30E2" w:rsidTr="00865476">
        <w:tc>
          <w:tcPr>
            <w:tcW w:w="10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6566" w:rsidRDefault="00D26566" w:rsidP="00865476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</w:p>
          <w:p w:rsidR="00D26566" w:rsidRPr="006E30E2" w:rsidRDefault="00D26566" w:rsidP="00865476">
            <w:pPr>
              <w:pStyle w:val="1"/>
              <w:ind w:firstLine="720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РАСПИСКА</w:t>
            </w: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br/>
              <w:t>о получении заявки на участие в конкурсе по отбору управляющей организации для управления многоквартирным домом</w:t>
            </w:r>
          </w:p>
          <w:p w:rsidR="00D26566" w:rsidRPr="006E30E2" w:rsidRDefault="00D26566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  <w:p w:rsidR="00D26566" w:rsidRPr="006E30E2" w:rsidRDefault="00D26566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Настоящая расписка выдана претенденту __________________________________</w:t>
            </w:r>
          </w:p>
          <w:p w:rsidR="00D26566" w:rsidRPr="006E30E2" w:rsidRDefault="00D26566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(наименование организации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индивидуального предпринимателя)</w:t>
            </w:r>
          </w:p>
          <w:p w:rsidR="00D26566" w:rsidRPr="006E30E2" w:rsidRDefault="00D26566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том, что в соответствии с конкурсной документацией для проведения открытого конкурса по отбору управляющей организации</w:t>
            </w:r>
          </w:p>
          <w:p w:rsidR="00D26566" w:rsidRPr="006E30E2" w:rsidRDefault="00D26566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для управления многоквартирным домом,</w:t>
            </w:r>
          </w:p>
          <w:p w:rsidR="00D26566" w:rsidRPr="006E30E2" w:rsidRDefault="00D26566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администрация Верхнесалдинского городского округа приняла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 домами)</w:t>
            </w:r>
          </w:p>
          <w:p w:rsidR="00D26566" w:rsidRPr="006E30E2" w:rsidRDefault="00D26566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(адрес многоквартирного дома, лот №)</w:t>
            </w:r>
          </w:p>
          <w:p w:rsidR="00D26566" w:rsidRPr="006E30E2" w:rsidRDefault="00D26566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Заявка зарегистрирована "___" ____________ 201___ г. в журнале регистрации заявок под номером ____________________________________________________.</w:t>
            </w:r>
          </w:p>
          <w:p w:rsidR="00D26566" w:rsidRPr="006E30E2" w:rsidRDefault="00D26566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26566" w:rsidRPr="006E30E2" w:rsidTr="0086547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D26566" w:rsidRPr="006E30E2" w:rsidRDefault="00D26566" w:rsidP="00865476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</w:t>
            </w:r>
          </w:p>
          <w:p w:rsidR="00D26566" w:rsidRPr="006E30E2" w:rsidRDefault="00D26566" w:rsidP="00865476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D26566" w:rsidRPr="006E30E2" w:rsidRDefault="00D26566" w:rsidP="00865476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</w:t>
            </w:r>
          </w:p>
          <w:p w:rsidR="00D26566" w:rsidRPr="006E30E2" w:rsidRDefault="00D26566" w:rsidP="00865476">
            <w:pPr>
              <w:pStyle w:val="aff6"/>
              <w:ind w:firstLine="7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D26566" w:rsidRPr="006E30E2" w:rsidTr="00865476"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:rsidR="00D26566" w:rsidRPr="006E30E2" w:rsidRDefault="00D26566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</w:tcPr>
          <w:p w:rsidR="00D26566" w:rsidRPr="006E30E2" w:rsidRDefault="00D26566" w:rsidP="00865476">
            <w:pPr>
              <w:pStyle w:val="aff6"/>
              <w:ind w:firstLine="720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201___ г.</w:t>
            </w:r>
          </w:p>
        </w:tc>
      </w:tr>
    </w:tbl>
    <w:p w:rsidR="00D26566" w:rsidRPr="006E30E2" w:rsidRDefault="00D26566" w:rsidP="00D26566">
      <w:pPr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rPr>
          <w:rFonts w:ascii="Times New Roman" w:hAnsi="Times New Roman" w:cs="Times New Roman"/>
          <w:color w:val="000000"/>
        </w:rPr>
      </w:pPr>
    </w:p>
    <w:tbl>
      <w:tblPr>
        <w:tblStyle w:val="affff9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</w:tblGrid>
      <w:tr w:rsidR="00D26566" w:rsidTr="00865476">
        <w:tc>
          <w:tcPr>
            <w:tcW w:w="3679" w:type="dxa"/>
          </w:tcPr>
          <w:p w:rsidR="00D26566" w:rsidRDefault="00D26566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bookmarkStart w:id="9" w:name="sub_1004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4</w:t>
            </w:r>
          </w:p>
          <w:p w:rsidR="00D26566" w:rsidRDefault="00D26566" w:rsidP="00D2656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город Верхняя Салда,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Карла Маркса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153</w:t>
            </w:r>
          </w:p>
        </w:tc>
      </w:tr>
    </w:tbl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9"/>
    <w:p w:rsidR="00D26566" w:rsidRPr="006E30E2" w:rsidRDefault="00D26566" w:rsidP="00D26566">
      <w:pPr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</w:p>
    <w:p w:rsidR="00D26566" w:rsidRPr="006E30E2" w:rsidRDefault="00D26566" w:rsidP="00D26566">
      <w:pPr>
        <w:pStyle w:val="1"/>
        <w:ind w:firstLine="720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Размер</w:t>
      </w:r>
      <w:r w:rsidRPr="006E30E2">
        <w:rPr>
          <w:rFonts w:ascii="Times New Roman" w:hAnsi="Times New Roman" w:cs="Times New Roman"/>
          <w:b w:val="0"/>
          <w:color w:val="000000"/>
        </w:rPr>
        <w:br/>
        <w:t>обеспечения исполнения обязательств</w:t>
      </w:r>
    </w:p>
    <w:p w:rsidR="00D26566" w:rsidRPr="006E30E2" w:rsidRDefault="00D26566" w:rsidP="00D26566">
      <w:pPr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94"/>
        <w:gridCol w:w="7349"/>
      </w:tblGrid>
      <w:tr w:rsidR="00D26566" w:rsidRPr="006E30E2" w:rsidTr="00865476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Лот №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Размер обеспечения исполнения обязательств, руб.</w:t>
            </w:r>
          </w:p>
        </w:tc>
      </w:tr>
      <w:tr w:rsidR="00D26566" w:rsidRPr="006E30E2" w:rsidTr="00865476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26566" w:rsidRPr="006E30E2" w:rsidTr="00865476">
        <w:tc>
          <w:tcPr>
            <w:tcW w:w="21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D26566" w:rsidRPr="006E30E2" w:rsidRDefault="00D26566" w:rsidP="00D26566">
      <w:pPr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10" w:name="sub_1005"/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</w:tblGrid>
      <w:tr w:rsidR="00D26566" w:rsidTr="00865476">
        <w:tc>
          <w:tcPr>
            <w:tcW w:w="3679" w:type="dxa"/>
          </w:tcPr>
          <w:p w:rsidR="00D26566" w:rsidRDefault="00D26566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lastRenderedPageBreak/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5</w:t>
            </w:r>
          </w:p>
          <w:p w:rsidR="00D26566" w:rsidRDefault="00D26566" w:rsidP="00D2656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расположенного по адресу: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город Верхняя Салда,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Карла Маркса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153</w:t>
            </w:r>
          </w:p>
        </w:tc>
      </w:tr>
      <w:bookmarkEnd w:id="10"/>
    </w:tbl>
    <w:p w:rsidR="005A5332" w:rsidRPr="006E30E2" w:rsidRDefault="005A5332" w:rsidP="005A5332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5605"/>
      </w:tblGrid>
      <w:tr w:rsidR="005A5332" w:rsidRPr="006E30E2" w:rsidTr="005A5332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5A5332" w:rsidRPr="006E30E2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</w:tcPr>
          <w:p w:rsidR="005A5332" w:rsidRPr="006E30E2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Утверждаю:</w:t>
            </w:r>
          </w:p>
          <w:p w:rsidR="005A5332" w:rsidRPr="006E30E2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Глава администрации Верхнесалдинского городского округа </w:t>
            </w: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5A5332" w:rsidRPr="006E30E2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5A5332" w:rsidRPr="006E30E2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5A5332" w:rsidRPr="006E30E2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(почтовый индекс и адрес, телефон)</w:t>
            </w:r>
          </w:p>
          <w:p w:rsidR="005A5332" w:rsidRPr="006E30E2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u w:val="single"/>
                <w:lang w:eastAsia="en-US"/>
              </w:rPr>
              <w:t>admin@v-salda.ru</w:t>
            </w: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 xml:space="preserve"> ______________________</w:t>
            </w:r>
          </w:p>
          <w:p w:rsidR="005A5332" w:rsidRPr="006E30E2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            (факс, адрес электронной почты)</w:t>
            </w:r>
          </w:p>
          <w:p w:rsidR="005A5332" w:rsidRPr="006E30E2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 201</w:t>
            </w:r>
            <w:r w:rsidR="00CF42FA">
              <w:rPr>
                <w:rFonts w:ascii="Times New Roman" w:hAnsi="Times New Roman" w:cs="Times New Roman"/>
                <w:color w:val="000000"/>
              </w:rPr>
              <w:t>6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  <w:p w:rsidR="005A5332" w:rsidRPr="006E30E2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(дата утверждения)</w:t>
            </w:r>
          </w:p>
        </w:tc>
      </w:tr>
      <w:tr w:rsidR="005A5332" w:rsidRPr="006E30E2" w:rsidTr="005A5332">
        <w:tc>
          <w:tcPr>
            <w:tcW w:w="9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332" w:rsidRPr="006E30E2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tbl>
            <w:tblPr>
              <w:tblW w:w="963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39"/>
            </w:tblGrid>
            <w:tr w:rsidR="005A5332" w:rsidRPr="0063127A" w:rsidTr="005A5332">
              <w:tc>
                <w:tcPr>
                  <w:tcW w:w="963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9639" w:type="dxa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9639"/>
                  </w:tblGrid>
                  <w:tr w:rsidR="005A5332" w:rsidRPr="0063127A" w:rsidTr="005A5332">
                    <w:tc>
                      <w:tcPr>
                        <w:tcW w:w="963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tbl>
                        <w:tblPr>
                          <w:tblW w:w="9639" w:type="dxa"/>
                          <w:tblInd w:w="108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blBorders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9639"/>
                        </w:tblGrid>
                        <w:tr w:rsidR="005A5332" w:rsidRPr="0063127A" w:rsidTr="005A5332">
                          <w:tc>
                            <w:tcPr>
                              <w:tcW w:w="963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5A5332" w:rsidRDefault="005A5332" w:rsidP="005A5332">
                              <w:pPr>
                                <w:pStyle w:val="1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АКТ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br/>
                                <w:t xml:space="preserve">о состоянии общего имущества собственников помещений в многоквартирном доме 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1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№ 153, ул. Карла Маркса</w:t>
                              </w:r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 xml:space="preserve"> </w:t>
                              </w:r>
                              <w:r w:rsidRPr="007A3344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,</w:t>
                              </w:r>
                              <w:proofErr w:type="gramEnd"/>
                              <w:r w:rsidRPr="007A3344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 xml:space="preserve"> г. Верхняя Салда,</w:t>
                              </w:r>
                              <w:r w:rsidRPr="007A3344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br/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являющегося объектом конкурса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1. Общие сведения о многоквартирном доме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1. Адрес многоквартирного дома</w:t>
                              </w:r>
                              <w:r w:rsidRPr="007A3344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 xml:space="preserve">: </w:t>
                              </w:r>
                              <w:proofErr w:type="spellStart"/>
                              <w:r w:rsidRPr="007A3344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г.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Верхняя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 xml:space="preserve"> Салда, ул. Карла Маркса, д. 153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2. Кадастровый номер многоквартирного дома (при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его наличии): </w:t>
                              </w:r>
                              <w:r w:rsidRPr="007A3344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нет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_____________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__________________________________________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_______________________________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3. Серия, тип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 постройки   </w:t>
                              </w:r>
                              <w:r w:rsidRPr="007A3344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жилой дом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__________________________________________</w:t>
                              </w:r>
                            </w:p>
                            <w:p w:rsidR="005A5332" w:rsidRPr="007A3344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4. Год постройки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1957</w:t>
                              </w:r>
                              <w:r w:rsidRPr="007A3344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г.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_____________________________________________________</w:t>
                              </w:r>
                            </w:p>
                            <w:p w:rsidR="005A5332" w:rsidRPr="007A3344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5. Степень износа по данным государственного техн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ического учета 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43</w:t>
                              </w:r>
                              <w:r w:rsidRPr="007A3344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%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___________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_______________________________________________________________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6. Степень фактического износа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 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_______________________________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7. Год последн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его капитального </w:t>
                              </w:r>
                              <w:r w:rsidRPr="00DC48E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ремонта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: ______________________________________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8. Реквизиты правового акта о признании многоквартирного дома аварийным и подлежащим сносу _________________________________________________________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9. Количество этажей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: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2</w:t>
                              </w:r>
                              <w:r w:rsidRPr="00357755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 xml:space="preserve"> 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_____________________________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10. Наличие подвала: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нет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___________________________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11. Наличие цокольного этажа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: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нет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____________________________ 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12. Наличие мансарды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: </w:t>
                              </w:r>
                              <w:r w:rsidRPr="009D14E5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 xml:space="preserve">нет 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__________________________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13. Наличие мезонина: </w:t>
                              </w:r>
                              <w:r w:rsidRPr="009D14E5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нет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____________________________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14. Количество квартир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: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 xml:space="preserve">8 </w:t>
                              </w:r>
                              <w:r w:rsidRPr="009D14E5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 xml:space="preserve"> 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__________________________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15. Количество нежилых помещений, не входящих в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 состав общего имущества ______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__________________________________________________________________________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16. Реквизиты правового акта о признании всех жилых помещений в многоквартирном 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lastRenderedPageBreak/>
                                <w:t>доме непригодными для проживания ___________________________________________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17.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__________________________________________________________________________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</w:t>
                              </w:r>
                            </w:p>
                            <w:p w:rsidR="005A5332" w:rsidRPr="009D14E5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18. Строительный объем: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 xml:space="preserve">1850,0 </w:t>
                              </w:r>
                              <w:proofErr w:type="spellStart"/>
                              <w:r w:rsidRPr="009D14E5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куб.м</w:t>
                              </w:r>
                              <w:proofErr w:type="spellEnd"/>
                              <w:r w:rsidRPr="009D14E5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.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 xml:space="preserve"> _________________________________________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19. Площадь: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а) многоквартирного дома с лоджиями, балконами, шкафами, коридорами и лестн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ичными клетками -  455,8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кв.м</w:t>
                              </w:r>
                              <w:proofErr w:type="spellEnd"/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б) жилых помещений (общая площадь квартир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) – 404,8 </w:t>
                              </w:r>
                              <w:proofErr w:type="spellStart"/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кв.м</w:t>
                              </w:r>
                              <w:proofErr w:type="spellEnd"/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в) нежилых помещений (общая площадь нежилых помещений, не входящих в состав общего им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ущества в многоквартирном доме) - </w:t>
                              </w:r>
                              <w:proofErr w:type="spellStart"/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кв.м</w:t>
                              </w:r>
                              <w:proofErr w:type="spellEnd"/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г) помещений общего пользования (общая площадь нежилых помещений, входящих в состав общего имущества в многоквартирном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доме) – 51,0  </w:t>
                              </w:r>
                              <w:proofErr w:type="spellStart"/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кв</w:t>
                              </w:r>
                              <w:proofErr w:type="gramStart"/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.м</w:t>
                              </w:r>
                              <w:proofErr w:type="spellEnd"/>
                              <w:proofErr w:type="gramEnd"/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20. Количество лестниц – 1 шт.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21. Уборочная площадь лестниц (включая межквартирные ле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стничные площадки) –  35,0 </w:t>
                              </w:r>
                              <w:proofErr w:type="spellStart"/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кв</w:t>
                              </w:r>
                              <w:proofErr w:type="gramStart"/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.м</w:t>
                              </w:r>
                              <w:proofErr w:type="spellEnd"/>
                              <w:proofErr w:type="gramEnd"/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22. Убор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очная площадь общих коридоров –  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кв.м</w:t>
                              </w:r>
                              <w:proofErr w:type="spellEnd"/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23. Уборочная площадь других помещений общего пользования (включая технические этажи, чер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даки, технические подвалы) - 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кв.м</w:t>
                              </w:r>
                              <w:proofErr w:type="spellEnd"/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24. Площадь земельного участка, входящего в состав общего имущества многоквартирного дома 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7506,9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________________________________________________ </w:t>
                              </w:r>
                              <w:proofErr w:type="spellStart"/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кв.м</w:t>
                              </w:r>
                              <w:proofErr w:type="spellEnd"/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25. Кадастровый номер земельного участка (при его наличии)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:</w:t>
                              </w: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>66:08:0802014:143</w:t>
                              </w:r>
                              <w:r w:rsidRPr="00C4756B">
                                <w:rPr>
                                  <w:rFonts w:ascii="Times New Roman" w:hAnsi="Times New Roman" w:cs="Times New Roman"/>
                                  <w:color w:val="000000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__________________________________________________________________________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____</w:t>
                              </w:r>
                            </w:p>
                          </w:tc>
                        </w:tr>
                      </w:tbl>
                      <w:p w:rsidR="005A5332" w:rsidRPr="0063127A" w:rsidRDefault="005A5332" w:rsidP="005A5332">
                        <w:pPr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p w:rsidR="005A5332" w:rsidRPr="0063127A" w:rsidRDefault="005A5332" w:rsidP="005A5332">
                        <w:pPr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  <w:r w:rsidRPr="0063127A">
                          <w:rPr>
                            <w:rFonts w:ascii="Times New Roman" w:hAnsi="Times New Roman" w:cs="Times New Roman"/>
                            <w:color w:val="000000"/>
                          </w:rPr>
                          <w:t>1. Техническое состояние многоквартирного дома, включая пристройки</w:t>
                        </w:r>
                      </w:p>
                      <w:p w:rsidR="005A5332" w:rsidRPr="0063127A" w:rsidRDefault="005A5332" w:rsidP="005A5332">
                        <w:pPr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  <w:tbl>
                        <w:tblPr>
                          <w:tblW w:w="9562" w:type="dxa"/>
                          <w:tblInd w:w="108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</w:tblBorders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4308"/>
                          <w:gridCol w:w="2242"/>
                          <w:gridCol w:w="3012"/>
                        </w:tblGrid>
                        <w:tr w:rsidR="005A5332" w:rsidRPr="0063127A" w:rsidTr="005A5332">
                          <w:tc>
                            <w:tcPr>
                              <w:tcW w:w="4308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6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Наименование конструктивных элементов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6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Описание элементов (материал, конструкция или система, отделка и прочее)</w:t>
                              </w:r>
                            </w:p>
                          </w:tc>
                          <w:tc>
                            <w:tcPr>
                              <w:tcW w:w="301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6"/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Техническое состояние элементов общего имущества многоквартирного дома</w:t>
                              </w:r>
                            </w:p>
                          </w:tc>
                        </w:tr>
                        <w:tr w:rsidR="005A5332" w:rsidRPr="0063127A" w:rsidTr="005A5332">
                          <w:trPr>
                            <w:trHeight w:val="794"/>
                          </w:trPr>
                          <w:tc>
                            <w:tcPr>
                              <w:tcW w:w="4308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1. Фундамент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5A5332" w:rsidRPr="00C4756B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Бутовый ленточный</w:t>
                              </w:r>
                            </w:p>
                          </w:tc>
                          <w:tc>
                            <w:tcPr>
                              <w:tcW w:w="301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Удовлетворительное состояние</w:t>
                              </w:r>
                            </w:p>
                          </w:tc>
                        </w:tr>
                        <w:tr w:rsidR="005A5332" w:rsidRPr="0063127A" w:rsidTr="005A5332">
                          <w:trPr>
                            <w:trHeight w:val="794"/>
                          </w:trPr>
                          <w:tc>
                            <w:tcPr>
                              <w:tcW w:w="4308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2. Наружные и внутренние капитальные стены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Шлакоблок </w:t>
                              </w:r>
                            </w:p>
                          </w:tc>
                          <w:tc>
                            <w:tcPr>
                              <w:tcW w:w="301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Удовлетворительное состояние </w:t>
                              </w:r>
                            </w:p>
                          </w:tc>
                        </w:tr>
                        <w:tr w:rsidR="005A5332" w:rsidRPr="0063127A" w:rsidTr="005A5332">
                          <w:trPr>
                            <w:trHeight w:val="794"/>
                          </w:trPr>
                          <w:tc>
                            <w:tcPr>
                              <w:tcW w:w="4308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3. Перегородки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Деревянные, оштукатуренные</w:t>
                              </w:r>
                            </w:p>
                          </w:tc>
                          <w:tc>
                            <w:tcPr>
                              <w:tcW w:w="301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Удовлетворительное состояние</w:t>
                              </w:r>
                            </w:p>
                          </w:tc>
                        </w:tr>
                        <w:tr w:rsidR="005A5332" w:rsidRPr="0063127A" w:rsidTr="005A5332">
                          <w:trPr>
                            <w:trHeight w:val="1531"/>
                          </w:trPr>
                          <w:tc>
                            <w:tcPr>
                              <w:tcW w:w="4308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4. Перекрытия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чердачные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междуэтажные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подвальные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(другое)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6"/>
                                <w:jc w:val="left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Деревянные, оштукатуренные</w:t>
                              </w:r>
                            </w:p>
                          </w:tc>
                          <w:tc>
                            <w:tcPr>
                              <w:tcW w:w="301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6"/>
                                <w:jc w:val="left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Обнажение древесины балок, поражение гнилью, наблюдаются следы увлажнения.</w:t>
                              </w:r>
                            </w:p>
                          </w:tc>
                        </w:tr>
                        <w:tr w:rsidR="005A5332" w:rsidRPr="0063127A" w:rsidTr="005A5332">
                          <w:trPr>
                            <w:trHeight w:val="1361"/>
                          </w:trPr>
                          <w:tc>
                            <w:tcPr>
                              <w:tcW w:w="4308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lastRenderedPageBreak/>
                                <w:t>5. Крыша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Шифер</w:t>
                              </w:r>
                            </w:p>
                          </w:tc>
                          <w:tc>
                            <w:tcPr>
                              <w:tcW w:w="301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Стропила и обрешетка в удовлетворительном состоянии. Имеются </w:t>
                              </w:r>
                              <w:proofErr w:type="gram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трещины</w:t>
                              </w:r>
                              <w:proofErr w:type="gram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 а/ц листов, протечки.</w:t>
                              </w:r>
                            </w:p>
                          </w:tc>
                        </w:tr>
                        <w:tr w:rsidR="005A5332" w:rsidRPr="0063127A" w:rsidTr="005A5332">
                          <w:trPr>
                            <w:trHeight w:val="794"/>
                          </w:trPr>
                          <w:tc>
                            <w:tcPr>
                              <w:tcW w:w="4308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6. Полы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Дощатые</w:t>
                              </w:r>
                            </w:p>
                          </w:tc>
                          <w:tc>
                            <w:tcPr>
                              <w:tcW w:w="301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Имеются потертости в ходовых местах. В тамбуре необходим ремонт.</w:t>
                              </w:r>
                            </w:p>
                          </w:tc>
                        </w:tr>
                        <w:tr w:rsidR="005A5332" w:rsidRPr="0063127A" w:rsidTr="005A5332">
                          <w:trPr>
                            <w:trHeight w:val="1531"/>
                          </w:trPr>
                          <w:tc>
                            <w:tcPr>
                              <w:tcW w:w="4308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7. Проемы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окна</w:t>
                              </w:r>
                            </w:p>
                            <w:p w:rsidR="005A5332" w:rsidRPr="001740EF" w:rsidRDefault="005A5332" w:rsidP="005A5332">
                              <w:pPr>
                                <w:ind w:firstLine="0"/>
                              </w:pPr>
                            </w:p>
                            <w:p w:rsidR="005A5332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двери (другое)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5A5332" w:rsidRDefault="005A5332" w:rsidP="005A5332">
                              <w:pPr>
                                <w:ind w:firstLine="0"/>
                                <w:jc w:val="lef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Деревянные</w:t>
                              </w:r>
                            </w:p>
                            <w:p w:rsidR="005A5332" w:rsidRDefault="005A5332" w:rsidP="005A5332">
                              <w:pPr>
                                <w:ind w:firstLine="0"/>
                                <w:jc w:val="left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5A5332" w:rsidRDefault="005A5332" w:rsidP="005A5332">
                              <w:pPr>
                                <w:ind w:firstLine="0"/>
                                <w:jc w:val="left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5A5332" w:rsidRDefault="005A5332" w:rsidP="005A5332">
                              <w:pPr>
                                <w:ind w:firstLine="0"/>
                                <w:jc w:val="left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5A5332" w:rsidRPr="00C4756B" w:rsidRDefault="005A5332" w:rsidP="005A5332">
                              <w:pPr>
                                <w:ind w:firstLine="0"/>
                                <w:jc w:val="left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Деревянные</w:t>
                              </w:r>
                            </w:p>
                          </w:tc>
                          <w:tc>
                            <w:tcPr>
                              <w:tcW w:w="301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</w:tcBorders>
                            </w:tcPr>
                            <w:p w:rsidR="005A5332" w:rsidRDefault="005A5332" w:rsidP="005A5332">
                              <w:pPr>
                                <w:ind w:hanging="44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Переплеты расшатаны, нижний брус коробки поражен гнилью, сопряжения нарушены.</w:t>
                              </w:r>
                            </w:p>
                            <w:p w:rsidR="005A5332" w:rsidRPr="00D65461" w:rsidRDefault="005A5332" w:rsidP="005A5332">
                              <w:pPr>
                                <w:ind w:hanging="44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Дверные коробки повреждены, притвор неплотный.</w:t>
                              </w:r>
                            </w:p>
                          </w:tc>
                        </w:tr>
                        <w:tr w:rsidR="005A5332" w:rsidRPr="0063127A" w:rsidTr="005A5332">
                          <w:trPr>
                            <w:trHeight w:val="1134"/>
                          </w:trPr>
                          <w:tc>
                            <w:tcPr>
                              <w:tcW w:w="4308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8. Отделка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внутренняя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наружная (другое)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5A5332" w:rsidRDefault="005A5332" w:rsidP="005A5332">
                              <w:pPr>
                                <w:pStyle w:val="aff6"/>
                                <w:jc w:val="left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</w:p>
                            <w:p w:rsidR="005A5332" w:rsidRDefault="005A5332" w:rsidP="005A5332">
                              <w:pPr>
                                <w:pStyle w:val="aff6"/>
                                <w:jc w:val="left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 xml:space="preserve">Штукатурка </w:t>
                              </w:r>
                            </w:p>
                            <w:p w:rsidR="005A5332" w:rsidRDefault="005A5332" w:rsidP="005A5332">
                              <w:pPr>
                                <w:pStyle w:val="aff6"/>
                                <w:jc w:val="left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Изв</w:t>
                              </w:r>
                              <w:proofErr w:type="spellEnd"/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. Окраска</w:t>
                              </w:r>
                            </w:p>
                            <w:p w:rsidR="005A5332" w:rsidRPr="00797995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797995">
                                <w:rPr>
                                  <w:rFonts w:ascii="Times New Roman" w:hAnsi="Times New Roman" w:cs="Times New Roman"/>
                                </w:rPr>
                                <w:t>Обшивка плитами ДВП потолков в подъезде</w:t>
                              </w:r>
                            </w:p>
                          </w:tc>
                          <w:tc>
                            <w:tcPr>
                              <w:tcW w:w="301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</w:tcBorders>
                            </w:tcPr>
                            <w:p w:rsidR="005A533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3A2708">
                                <w:rPr>
                                  <w:rFonts w:ascii="Times New Roman" w:hAnsi="Times New Roman" w:cs="Times New Roman"/>
                                </w:rPr>
                                <w:t>Местами отпадение окрасочного слоя.</w:t>
                              </w:r>
                            </w:p>
                            <w:p w:rsidR="005A533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5A5332" w:rsidRPr="003A2708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От воздействия влаги – деформировано.</w:t>
                              </w:r>
                            </w:p>
                          </w:tc>
                        </w:tr>
                        <w:tr w:rsidR="005A5332" w:rsidRPr="0063127A" w:rsidTr="005A5332">
                          <w:trPr>
                            <w:trHeight w:val="3572"/>
                          </w:trPr>
                          <w:tc>
                            <w:tcPr>
                              <w:tcW w:w="4308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9. Механическое, электрическое,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санитарно-техническое и иное оборудование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ванны напольные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электроплиты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телефонные сети и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оборудование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сети проводного радиовещания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сигнализация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мусоропровод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лифт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вентиляция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(другое)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5A5332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</w:p>
                            <w:p w:rsidR="005A5332" w:rsidRDefault="005A5332" w:rsidP="005A5332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5A5332" w:rsidRDefault="005A5332" w:rsidP="005A5332"/>
                            <w:p w:rsidR="005A533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5A533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5A533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5A533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5A533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5A533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5A533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5A533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5A533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Приточно-вытяжная</w:t>
                              </w:r>
                            </w:p>
                            <w:p w:rsidR="005A5332" w:rsidRPr="00AF7B47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301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</w:tcBorders>
                            </w:tcPr>
                            <w:p w:rsidR="005A5332" w:rsidRPr="003A2708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3A2708">
                                <w:rPr>
                                  <w:rFonts w:ascii="Times New Roman" w:hAnsi="Times New Roman" w:cs="Times New Roman"/>
                                </w:rPr>
                                <w:t>В рабочем состоянии</w:t>
                              </w:r>
                            </w:p>
                          </w:tc>
                        </w:tr>
                        <w:tr w:rsidR="005A5332" w:rsidRPr="0063127A" w:rsidTr="005A5332">
                          <w:trPr>
                            <w:trHeight w:val="4592"/>
                          </w:trPr>
                          <w:tc>
                            <w:tcPr>
                              <w:tcW w:w="4308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10. Внутридомовые инженерные коммуникации и оборудование для предоставления коммунальных услуг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электроснабжение</w:t>
                              </w:r>
                            </w:p>
                            <w:p w:rsidR="005A5332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</w:p>
                            <w:p w:rsidR="005A5332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холодное водоснабжение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горячее водоснабжение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водоотведение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газоснабжение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отопление (от внешних котельных)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отопление (от домовой котельной) печи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калориферы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АГВ</w:t>
                              </w:r>
                            </w:p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(другое)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5A5332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</w:p>
                            <w:p w:rsidR="005A5332" w:rsidRDefault="005A5332" w:rsidP="005A5332"/>
                            <w:p w:rsidR="005A5332" w:rsidRDefault="005A5332" w:rsidP="005A5332"/>
                            <w:p w:rsidR="005A5332" w:rsidRPr="004F782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АППВ</w:t>
                              </w:r>
                            </w:p>
                            <w:p w:rsidR="005A533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5A533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5A5332" w:rsidRPr="004F782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4F7822">
                                <w:rPr>
                                  <w:rFonts w:ascii="Times New Roman" w:hAnsi="Times New Roman" w:cs="Times New Roman"/>
                                </w:rPr>
                                <w:t>Трубы стальные</w:t>
                              </w:r>
                            </w:p>
                            <w:p w:rsidR="005A5332" w:rsidRPr="004F782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4F7822">
                                <w:rPr>
                                  <w:rFonts w:ascii="Times New Roman" w:hAnsi="Times New Roman" w:cs="Times New Roman"/>
                                </w:rPr>
                                <w:t>Трубы стальные</w:t>
                              </w:r>
                            </w:p>
                            <w:p w:rsidR="005A5332" w:rsidRPr="004F782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4F7822">
                                <w:rPr>
                                  <w:rFonts w:ascii="Times New Roman" w:hAnsi="Times New Roman" w:cs="Times New Roman"/>
                                </w:rPr>
                                <w:t>Трубы чугунные</w:t>
                              </w:r>
                            </w:p>
                            <w:p w:rsidR="005A5332" w:rsidRPr="004F782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Нет</w:t>
                              </w:r>
                            </w:p>
                            <w:p w:rsidR="005A5332" w:rsidRPr="004F782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4F7822">
                                <w:rPr>
                                  <w:rFonts w:ascii="Times New Roman" w:hAnsi="Times New Roman" w:cs="Times New Roman"/>
                                </w:rPr>
                                <w:t>Трубы стальные</w:t>
                              </w:r>
                            </w:p>
                            <w:p w:rsidR="005A5332" w:rsidRPr="0014207B" w:rsidRDefault="005A5332" w:rsidP="005A5332">
                              <w:pPr>
                                <w:ind w:firstLine="0"/>
                              </w:pPr>
                              <w:r w:rsidRPr="004F7822">
                                <w:rPr>
                                  <w:rFonts w:ascii="Times New Roman" w:hAnsi="Times New Roman" w:cs="Times New Roman"/>
                                </w:rPr>
                                <w:t>Трубы стальные</w:t>
                              </w:r>
                            </w:p>
                          </w:tc>
                          <w:tc>
                            <w:tcPr>
                              <w:tcW w:w="301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</w:tcBorders>
                            </w:tcPr>
                            <w:p w:rsidR="005A533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5A533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5A533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5A533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Не соответствует ПУЭ.</w:t>
                              </w:r>
                            </w:p>
                            <w:p w:rsidR="005A533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5A5332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5A5332" w:rsidRPr="003A2708" w:rsidRDefault="005A5332" w:rsidP="005A5332">
                              <w:pPr>
                                <w:ind w:firstLine="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3A2708">
                                <w:rPr>
                                  <w:rFonts w:ascii="Times New Roman" w:hAnsi="Times New Roman" w:cs="Times New Roman"/>
                                </w:rPr>
                                <w:t>В рабочем состоянии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, но сильно коррозированы и требуют замены. Изоляция труб на чердачном помещении.</w:t>
                              </w:r>
                            </w:p>
                          </w:tc>
                        </w:tr>
                        <w:tr w:rsidR="005A5332" w:rsidRPr="0063127A" w:rsidTr="005A5332">
                          <w:trPr>
                            <w:trHeight w:val="794"/>
                          </w:trPr>
                          <w:tc>
                            <w:tcPr>
                              <w:tcW w:w="4308" w:type="dxa"/>
                              <w:tcBorders>
                                <w:top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f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 w:rsidRPr="0063127A"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lastRenderedPageBreak/>
                                <w:t>11. Крыльца</w:t>
                              </w:r>
                            </w:p>
                          </w:tc>
                          <w:tc>
                            <w:tcPr>
                              <w:tcW w:w="224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Бетон</w:t>
                              </w:r>
                            </w:p>
                          </w:tc>
                          <w:tc>
                            <w:tcPr>
                              <w:tcW w:w="3012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</w:tcBorders>
                            </w:tcPr>
                            <w:p w:rsidR="005A5332" w:rsidRPr="0063127A" w:rsidRDefault="005A5332" w:rsidP="005A5332">
                              <w:pPr>
                                <w:pStyle w:val="aff6"/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</w:rPr>
                                <w:t>Разрушено. Необходимо восстановление.</w:t>
                              </w:r>
                            </w:p>
                          </w:tc>
                        </w:tr>
                      </w:tbl>
                      <w:p w:rsidR="005A5332" w:rsidRPr="0063127A" w:rsidRDefault="005A5332" w:rsidP="005A5332">
                        <w:pPr>
                          <w:pStyle w:val="aff6"/>
                          <w:rPr>
                            <w:rFonts w:ascii="Times New Roman" w:hAnsi="Times New Roman" w:cs="Times New Roman"/>
                            <w:color w:val="000000"/>
                          </w:rPr>
                        </w:pPr>
                      </w:p>
                    </w:tc>
                  </w:tr>
                </w:tbl>
                <w:p w:rsidR="005A5332" w:rsidRPr="0063127A" w:rsidRDefault="005A5332" w:rsidP="005A5332">
                  <w:pPr>
                    <w:pStyle w:val="aff6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5A5332" w:rsidRPr="006E30E2" w:rsidRDefault="005A5332" w:rsidP="005A5332">
            <w:pPr>
              <w:ind w:firstLine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5A5332" w:rsidRPr="006E30E2" w:rsidRDefault="005A5332" w:rsidP="005A5332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331"/>
      </w:tblGrid>
      <w:tr w:rsidR="005A5332" w:rsidRPr="006E30E2" w:rsidTr="005A5332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5332" w:rsidRPr="006E30E2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. зам. главы администрации по ЖКХ, энергетике и транспорту__________________</w:t>
            </w:r>
          </w:p>
          <w:p w:rsidR="005A5332" w:rsidRPr="006E30E2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(должность,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руководителя органа местного самоуправления, уполномоченного устанавливать техническое состояние многоквартирного дома, являющегося объектом конкурса)</w:t>
            </w:r>
          </w:p>
          <w:p w:rsidR="005A5332" w:rsidRPr="006E30E2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A5332" w:rsidRPr="006E30E2" w:rsidTr="005A5332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A5332" w:rsidRPr="006E30E2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</w:t>
            </w:r>
          </w:p>
          <w:p w:rsidR="005A5332" w:rsidRPr="006E30E2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(подпись)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5A5332" w:rsidRPr="006E30E2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А.В. Ширяева</w:t>
            </w:r>
          </w:p>
          <w:p w:rsidR="005A5332" w:rsidRPr="006E30E2" w:rsidRDefault="005A5332" w:rsidP="005A5332">
            <w:pPr>
              <w:pStyle w:val="aff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ф.и.о.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5A5332" w:rsidRPr="006E30E2" w:rsidTr="005A5332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</w:tcPr>
          <w:p w:rsidR="005A5332" w:rsidRPr="006E30E2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 2015 г.</w:t>
            </w:r>
          </w:p>
        </w:tc>
        <w:tc>
          <w:tcPr>
            <w:tcW w:w="5331" w:type="dxa"/>
            <w:tcBorders>
              <w:top w:val="nil"/>
              <w:left w:val="nil"/>
              <w:bottom w:val="nil"/>
              <w:right w:val="nil"/>
            </w:tcBorders>
          </w:tcPr>
          <w:p w:rsidR="005A5332" w:rsidRPr="006E30E2" w:rsidRDefault="005A5332" w:rsidP="005A5332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5A5332" w:rsidRDefault="005A5332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5A5332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A5332" w:rsidRDefault="005A5332" w:rsidP="005A5332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5A5332" w:rsidRDefault="005A5332" w:rsidP="005A5332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tblInd w:w="5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4"/>
      </w:tblGrid>
      <w:tr w:rsidR="00D26566" w:rsidTr="00865476">
        <w:tc>
          <w:tcPr>
            <w:tcW w:w="4104" w:type="dxa"/>
          </w:tcPr>
          <w:bookmarkEnd w:id="5"/>
          <w:p w:rsidR="00D26566" w:rsidRDefault="00D26566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6</w:t>
            </w:r>
          </w:p>
          <w:p w:rsidR="00D26566" w:rsidRPr="00423E03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расположенного по адресу: город Верхняя Салда,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Карла Маркса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153</w:t>
            </w:r>
          </w:p>
          <w:p w:rsidR="00D26566" w:rsidRDefault="00D26566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0"/>
        <w:gridCol w:w="5600"/>
      </w:tblGrid>
      <w:tr w:rsidR="00D26566" w:rsidRPr="006E30E2" w:rsidTr="00865476"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</w:tcPr>
          <w:p w:rsidR="00D26566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УТВЕРЖДАЮ</w:t>
            </w:r>
          </w:p>
          <w:p w:rsidR="00D26566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лава администрации </w:t>
            </w:r>
          </w:p>
          <w:p w:rsidR="00D26566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Верхнесалдинского городского округа 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</w:rPr>
              <w:t>К.С. Ильичев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624760, г. Верхняя Салда, ул. Энгельса, 46, 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  <w:u w:val="single"/>
              </w:rPr>
            </w:pPr>
            <w:r w:rsidRPr="006E30E2">
              <w:rPr>
                <w:rFonts w:ascii="Times New Roman" w:hAnsi="Times New Roman" w:cs="Times New Roman"/>
                <w:color w:val="000000"/>
                <w:u w:val="single"/>
              </w:rPr>
              <w:t>(т. 8-34345-23853)________________________</w:t>
            </w:r>
          </w:p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___________________________________</w:t>
            </w:r>
          </w:p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факс, адрес электронной почты)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"____" _________________ 20__ г.</w:t>
            </w:r>
          </w:p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(дата утверждения)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pStyle w:val="1"/>
        <w:rPr>
          <w:rFonts w:ascii="Times New Roman" w:hAnsi="Times New Roman" w:cs="Times New Roman"/>
          <w:b w:val="0"/>
          <w:color w:val="auto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доме, являющегося объектом конкурса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6"/>
        <w:gridCol w:w="1417"/>
      </w:tblGrid>
      <w:tr w:rsidR="00D26566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</w:tr>
      <w:tr w:rsidR="00D26566" w:rsidRPr="006E30E2" w:rsidTr="00865476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1" w:name="sub_1100"/>
            <w:r w:rsidRPr="006E30E2">
              <w:rPr>
                <w:rFonts w:ascii="Times New Roman" w:hAnsi="Times New Roman" w:cs="Times New Roman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bookmarkEnd w:id="11"/>
          </w:p>
        </w:tc>
      </w:tr>
      <w:tr w:rsidR="00D26566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признаков неравномерных осадок фундаментов всех типов;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</w:tr>
      <w:tr w:rsidR="00D26566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для надлежащего содержания стен многоквартирных домов: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 по графику</w:t>
            </w:r>
          </w:p>
        </w:tc>
      </w:tr>
      <w:tr w:rsidR="00D26566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в целях надлежащего содержания крыш многоквартирных домов: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</w:t>
            </w:r>
            <w:r w:rsidRPr="006E30E2">
              <w:rPr>
                <w:rFonts w:ascii="Times New Roman" w:hAnsi="Times New Roman" w:cs="Times New Roman"/>
              </w:rPr>
              <w:lastRenderedPageBreak/>
              <w:t>эксплуатируемых крышах;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</w:tr>
      <w:tr w:rsidR="00D26566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12" w:name="sub_1008"/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bookmarkEnd w:id="12"/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26566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13" w:name="sub_1012"/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bookmarkEnd w:id="13"/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D26566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14" w:name="sub_1013"/>
            <w:r w:rsidRPr="006E30E2">
              <w:rPr>
                <w:rFonts w:ascii="Times New Roman" w:hAnsi="Times New Roman" w:cs="Times New Roman"/>
              </w:rPr>
              <w:lastRenderedPageBreak/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bookmarkEnd w:id="14"/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</w:tr>
      <w:tr w:rsidR="00D26566" w:rsidRPr="006E30E2" w:rsidTr="00865476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bookmarkStart w:id="15" w:name="sub_1200"/>
            <w:r w:rsidRPr="006E30E2">
              <w:rPr>
                <w:rFonts w:ascii="Times New Roman" w:hAnsi="Times New Roman" w:cs="Times New Roman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  <w:bookmarkEnd w:id="15"/>
          </w:p>
        </w:tc>
      </w:tr>
      <w:tr w:rsidR="00D26566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16" w:name="sub_1015"/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bookmarkEnd w:id="16"/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необходимости, но не реже 1 раза в год</w:t>
            </w:r>
          </w:p>
        </w:tc>
      </w:tr>
      <w:tr w:rsidR="00D26566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17" w:name="sub_1017"/>
            <w:r w:rsidRPr="006E30E2">
              <w:rPr>
                <w:rFonts w:ascii="Times New Roman" w:hAnsi="Times New Roman" w:cs="Times New Roman"/>
              </w:rPr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bookmarkEnd w:id="17"/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</w:t>
            </w:r>
            <w:r w:rsidRPr="006E30E2">
              <w:rPr>
                <w:rFonts w:ascii="Times New Roman" w:hAnsi="Times New Roman" w:cs="Times New Roman"/>
              </w:rPr>
              <w:lastRenderedPageBreak/>
              <w:t>водоснабжения и герметичности оборудования;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</w:tr>
      <w:tr w:rsidR="00D26566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18" w:name="sub_1018"/>
            <w:r w:rsidRPr="006E30E2">
              <w:rPr>
                <w:rFonts w:ascii="Times New Roman" w:hAnsi="Times New Roman" w:cs="Times New Roman"/>
              </w:rPr>
              <w:lastRenderedPageBreak/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bookmarkEnd w:id="18"/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</w:tr>
      <w:tr w:rsidR="00D26566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19" w:name="sub_1019"/>
            <w:r w:rsidRPr="006E30E2">
              <w:rPr>
                <w:rFonts w:ascii="Times New Roman" w:hAnsi="Times New Roman" w:cs="Times New Roman"/>
              </w:rPr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bookmarkEnd w:id="19"/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испытания на прочность и плотность (гидравлические испытания) узлов ввода и систем отопления, промывка и </w:t>
            </w:r>
            <w:r w:rsidRPr="006E30E2">
              <w:rPr>
                <w:rFonts w:ascii="Times New Roman" w:hAnsi="Times New Roman" w:cs="Times New Roman"/>
              </w:rPr>
              <w:lastRenderedPageBreak/>
              <w:t>регулировка систем отопления;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с 15 мая по 1 октября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</w:tr>
      <w:tr w:rsidR="00D26566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20" w:name="sub_1020"/>
            <w:r w:rsidRPr="006E30E2">
              <w:rPr>
                <w:rFonts w:ascii="Times New Roman" w:hAnsi="Times New Roman" w:cs="Times New Roman"/>
              </w:rPr>
              <w:lastRenderedPageBreak/>
              <w:t>20. Работы, выполняемые в целях надлежащего содержания электрооборудования в многоквартирном доме:</w:t>
            </w:r>
          </w:p>
          <w:bookmarkEnd w:id="20"/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</w:tr>
      <w:tr w:rsidR="00D26566" w:rsidRPr="006E30E2" w:rsidTr="00865476">
        <w:trPr>
          <w:jc w:val="center"/>
        </w:trPr>
        <w:tc>
          <w:tcPr>
            <w:tcW w:w="83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bookmarkStart w:id="21" w:name="sub_1300"/>
            <w:r w:rsidRPr="006E30E2">
              <w:rPr>
                <w:rFonts w:ascii="Times New Roman" w:hAnsi="Times New Roman" w:cs="Times New Roman"/>
              </w:rPr>
              <w:t>III. Работы и услуги по содержанию иного общего имущества в многоквартирном доме</w:t>
            </w:r>
            <w:bookmarkEnd w:id="21"/>
          </w:p>
        </w:tc>
      </w:tr>
      <w:tr w:rsidR="00D26566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22" w:name="sub_1023"/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bookmarkEnd w:id="22"/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</w:tr>
      <w:tr w:rsidR="00D26566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23" w:name="sub_1024"/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bookmarkEnd w:id="23"/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26566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24" w:name="sub_1025"/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bookmarkEnd w:id="24"/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подметание и уборка придомовой территории;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прочистка ливневой канализации;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ежедневно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</w:tr>
      <w:tr w:rsidR="00D26566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25" w:name="sub_1026"/>
            <w:r w:rsidRPr="006E30E2">
              <w:rPr>
                <w:rFonts w:ascii="Times New Roman" w:hAnsi="Times New Roman" w:cs="Times New Roman"/>
              </w:rPr>
              <w:lastRenderedPageBreak/>
              <w:t>13. Работы по обеспечению вывоза бытовых отходов, в том числе откачке жидких бытовых отходов:</w:t>
            </w:r>
          </w:p>
          <w:bookmarkEnd w:id="25"/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6566" w:rsidRPr="006E30E2" w:rsidRDefault="00D26566" w:rsidP="00865476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</w:tr>
      <w:tr w:rsidR="00D26566" w:rsidRPr="006E30E2" w:rsidTr="00865476">
        <w:trPr>
          <w:jc w:val="center"/>
        </w:trPr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bookmarkStart w:id="26" w:name="sub_1028"/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bookmarkEnd w:id="26"/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  <w:bookmarkStart w:id="27" w:name="sub_1007"/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D26566" w:rsidTr="00865476">
        <w:trPr>
          <w:jc w:val="right"/>
        </w:trPr>
        <w:tc>
          <w:tcPr>
            <w:tcW w:w="4388" w:type="dxa"/>
          </w:tcPr>
          <w:p w:rsidR="00D26566" w:rsidRDefault="00D26566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7</w:t>
            </w:r>
          </w:p>
          <w:p w:rsidR="00D26566" w:rsidRPr="00423E03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город Верхняя Салда,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Карла Маркса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153</w:t>
            </w:r>
          </w:p>
          <w:p w:rsidR="00D26566" w:rsidRDefault="00D26566" w:rsidP="00865476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D26566" w:rsidRDefault="00D26566" w:rsidP="00D26566">
      <w:pPr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bookmarkEnd w:id="27"/>
    <w:p w:rsidR="00D26566" w:rsidRPr="006E30E2" w:rsidRDefault="00D26566" w:rsidP="00D26566">
      <w:pPr>
        <w:pStyle w:val="1"/>
        <w:rPr>
          <w:rFonts w:ascii="Times New Roman" w:hAnsi="Times New Roman" w:cs="Times New Roman"/>
          <w:b w:val="0"/>
          <w:color w:val="000000"/>
        </w:rPr>
      </w:pPr>
      <w:r w:rsidRPr="006E30E2">
        <w:rPr>
          <w:rFonts w:ascii="Times New Roman" w:hAnsi="Times New Roman" w:cs="Times New Roman"/>
          <w:b w:val="0"/>
          <w:color w:val="000000"/>
        </w:rPr>
        <w:t>ДОГОВОР</w:t>
      </w:r>
      <w:r w:rsidRPr="006E30E2">
        <w:rPr>
          <w:rFonts w:ascii="Times New Roman" w:hAnsi="Times New Roman" w:cs="Times New Roman"/>
          <w:b w:val="0"/>
          <w:color w:val="000000"/>
        </w:rPr>
        <w:br/>
        <w:t>управления многоквартирным домом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4"/>
        <w:gridCol w:w="4325"/>
      </w:tblGrid>
      <w:tr w:rsidR="00D26566" w:rsidRPr="006E30E2" w:rsidTr="00865476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г. Верхняя Салда</w:t>
            </w:r>
          </w:p>
        </w:tc>
        <w:tc>
          <w:tcPr>
            <w:tcW w:w="4325" w:type="dxa"/>
            <w:tcBorders>
              <w:top w:val="nil"/>
              <w:left w:val="nil"/>
              <w:bottom w:val="nil"/>
              <w:right w:val="nil"/>
            </w:tcBorders>
          </w:tcPr>
          <w:p w:rsidR="00D26566" w:rsidRPr="006E30E2" w:rsidRDefault="00D26566" w:rsidP="00865476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"___" _______________ 201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</w:tc>
      </w:tr>
      <w:tr w:rsidR="00D26566" w:rsidRPr="006E30E2" w:rsidTr="00865476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Администрация Верхнесалдинского городского округа, в лице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. заместителя главы администрации по ЖКХ, энергетике и транспорту А.В. Ширяева, выступающая от имени Верхнесалдинского городского округа, являющегося собственником жилых и нежилых помещений, именуемая в дальнейшем Собственник, с одной стороны, и ____________________, в лице ________________, действующего на основании </w:t>
            </w:r>
            <w:hyperlink r:id="rId37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Устава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, именуемое в дальнейшем Управляющая организация, с другой стороны, именуемые в дальнейшем Стороны, заключили настоящий договор о нижеследующем: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D26566" w:rsidRPr="006E30E2" w:rsidRDefault="00D26566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1. Общие положения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1.1. Настоящий договор заключен на основании результатов открытого конкурса по отбору Управляющей организации для управления многоквартирными жилыми домами (протокол рассмотрения заявок на участие в конкурсе).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При реализации договорных отношений Стороны руководствуются следующими нормативно-правовыми актами: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8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Гражданским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</w:t>
            </w:r>
            <w:hyperlink r:id="rId39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Жилищным кодексом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Постановлениями Правительства РФ, принятыми в соответствии с </w:t>
            </w:r>
            <w:hyperlink r:id="rId40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иными действующими федеральными законами и актами органов власти.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1.2. Термины, используемые в настоящем договоре: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Общее имущество - принадлежащее собственникам помещений в многоквартирном доме на праве общей долевой собственности помещения в данном доме, не являющиеся частями квартир и предназначенные для обслуживания более одного помещения в данном доме, в том числе лестничные площадки, лестницы,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оборудование, а также крыши, ограждающие и несущие конструкции данного дома, механическое, электрическое, санитарно-техническое и иное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оборудование находящееся в данном доме за пределами или внутри помещений и обслуживающее более одного помещения, земельный участок, на котором расположен данный дом, с элементами озеленения и благоустройства и 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D26566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D26566" w:rsidRPr="0084452A" w:rsidRDefault="00D26566" w:rsidP="00865476"/>
          <w:p w:rsidR="00D26566" w:rsidRPr="006E30E2" w:rsidRDefault="00D26566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2. Предмет договора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8" w:name="sub_1114"/>
            <w:r w:rsidRPr="006E30E2">
              <w:rPr>
                <w:rFonts w:ascii="Times New Roman" w:hAnsi="Times New Roman" w:cs="Times New Roman"/>
                <w:color w:val="000000"/>
              </w:rPr>
              <w:t>2.1. Предметом настоящего договора является выполнение Управляющей организацией по заданию Собственника в течение согласованного срока за плату работ и услуг по надлежащему содержанию и ремонту общего имущества в жилом многоквартирном доме, расположенном по адресу: г. Верхняя Салда, ул. ______, д. _____, предоставлять коммунальные услуги пользующимся помещениями в этом доме лицам, осуществлять иную направленную на достижение целей управления многоквартирным домом деятельность.</w:t>
            </w:r>
            <w:bookmarkEnd w:id="28"/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Перечень муниципальных жилых и нежилых помещений в многоквартирном доме указан в Приложениях № 1 и № 2 соответственно, являющихся неотъемлемой частью договора.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2.2. Состав общего имущества собственников помещений в многоквартирном доме приведен в Приложении № 3 к настоящему договору.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2.3. Техническая и иная документация на многоквартирный дом передана Собственником Управляющей организации на момент заключения настоящего договора.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2.4. Пользователями помещений Собственника признаются наниматели жилых помещений и члены их семей, лица, которым нежилые помещения переданы Собственником по договору аренды, безвозмездного пользования, хозяйственного ведения или оперативного управления, пользующиеся помещениями.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2.5. При выполнении поручения, указанного в </w:t>
            </w:r>
            <w:hyperlink w:anchor="sub_111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3.3.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договора, Управляющая организация действует от своего имени, но за счет Собственника (а в отношении муниципальных жилых помещений - за счет пользователей помещений), по поручению и в интересах Собственника.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2.6. Отношения Управляющей организации с Собственником нежилых помещений по настоящему договору строятся следующим образом: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2.6 1. Собственник нежилого помещения не несет обязанности и ответственность по настоящему договору в части оплаты Управляющей организации работ, услуг по содержанию и ремонту Общего имущества и коммунальных услуг в случаях, если соответствующие обязательства по договорам аренды принадлежащих ему нежилых помещений возложены на арендаторов. В указанном случае Управляющая организация самостоятельно заключает с арендаторами таких помещений договоры на предоставление им услуг, связанных с управлением многоквартирным домом.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29" w:name="sub_1113"/>
            <w:r w:rsidRPr="006E30E2">
              <w:rPr>
                <w:rFonts w:ascii="Times New Roman" w:hAnsi="Times New Roman" w:cs="Times New Roman"/>
                <w:color w:val="000000"/>
              </w:rPr>
              <w:t xml:space="preserve">2.7. Настоящий договор вступает в силу с момента подписания его Сторонами и действует в течение 3 лет, если не будет досрочно расторгнут в порядке, предусмотренном </w:t>
            </w:r>
            <w:hyperlink w:anchor="sub_111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пунктом 9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  <w:bookmarkEnd w:id="29"/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ни одна из Сторон до окончания срока действия настоящего договора не заявит о расторжении настоящего договора, договор считается пролонгированным на тех же условиях, на тот же срок.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2.8. С даты начала выполнения Управляющей организацией обязательств по настоящему договору, определяемых в порядке, установленном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 xml:space="preserve">п. 2.7. 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настоящего договора, Управляющая организация вправе взимать с пользователей, в случае отсутствия пользователей в муниципальных помещениях, - с Собственника помещений плату за содержание и ремонт помещений, а также плату за коммунальные услуги в соответствии с действующим законодательством РФ, а пользователи помещений и Собственник в случае отсутствия пользователей в муниципальных помещениях обязаны вносить указанную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плату.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D26566" w:rsidRPr="006E30E2" w:rsidRDefault="00D26566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3. Обязанности Сторон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3.1. Стороны договора обязаны: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3.1.1. Нести обязанности, исходящие из норм </w:t>
            </w:r>
            <w:hyperlink r:id="rId41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и изданных в его исполнение правовых актов и положений настоящего договора.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 Собственник в отношении принадлежащих ему помещений обязан: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3.2.1. Заключать договоры с пользователями нежилых помещений, в которых исполнение обязательств по содержанию общего имущества дома и оплате коммунальных услуг перед Управляющей компанией возлагается на пользователей, с обязанностью между пользователем и Управляющей компанией соответствующий договор. В случае заключения договоров пользования на иных условиях Собственник обязан уведомить об этих условиях Управляющую компанию.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3.2.2. Информировать Управляющую организацию о смене арендаторов в течение 1 месяца с момента заключения соответствующего договора.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3.2.3. При принятии решений об установлении для нанимателей размера платы за содержание и ремонт помещений меньше, чем размер такой платы, установленный общим собранием собственников помещений в многоквартирном доме, согласовывать с Управляющей организацией порядок внесения оставшейся части после обращения Управляющей организации к Собственнику.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3.2.4. На период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незаселения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жилых помещений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нежилых помещений в пользование иным лицам оплачивать Управляющей организации работы, услуги по содержанию, текущему и капитальному ремонту Общего имущества и услуги отопления.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3.2.5. Предоставлять информацию в Управляющую организацию не реже одного раза в квартал об обращениях граждан для заключения с последними договоров приватизации жилых муниципальных помещений либо о прекращении прав муниципальной собственности на нежилые помещения.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0" w:name="sub_1111"/>
            <w:r w:rsidRPr="006E30E2">
              <w:rPr>
                <w:rFonts w:ascii="Times New Roman" w:hAnsi="Times New Roman" w:cs="Times New Roman"/>
                <w:color w:val="000000"/>
              </w:rPr>
              <w:t>3.3. Управляющая организация обязана:</w:t>
            </w:r>
            <w:bookmarkEnd w:id="30"/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3.3.1. Приступить к выполнению своих обязанностей, предусмотренных в </w:t>
            </w:r>
            <w:hyperlink w:anchor="sub_111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 на момент, установленный </w:t>
            </w:r>
            <w:hyperlink w:anchor="sub_111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2.7.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3.3.2. Оказывать услуги и выполнять работы по содержанию и текущему ремонту Общего имущества согласно перечню, утвержденному постановлением администрации Невьянского городского округа, а также определять необходимость выполнения работ по капитальному ремонту Общего имущества в течение срока действия настоящего договора.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3.3.3. По заявкам пользователей помещений оказывать услуги и выполнять работы, которые не составляют предмет настоящего договора и оказываются или выполняются за дополнительную плату.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3.3.4. Предоставлять пользователям помещений коммунальные услуги путем заключения Управляющей организацией от своего имени договоров с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ресурсоснабжающими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организациями.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3.3.5. Информировать в письменной форме пользователей помещений об изменении размера платы за содержание и ремонт помещений за коммунальные услуги за 30 дней до даты представления платежных документов, на основании которых будет вноситься плата за содержание и ремонт помещений и за коммунальные услуги в ином размере.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 3.6. Участвовать во всех проверках и обследованиях многоквартирного дома, а также в составлении актов по фактам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, некачественного или несвоевременного предоставления коммунальных услуг и услуг по содержанию и ремонту Общего имущества по настоящему договору.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3.3.7. Предоставлять отчеты в порядке, установленном </w:t>
            </w:r>
            <w:hyperlink w:anchor="sub_111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7.1.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3.3.8. Предоставлять по запросу Собственника помещения документы, связанные с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оказанием услуг, выполнением работ по управлению, содержанию и ремонту многоквартирного дома, а также предоставления коммунальных услуг.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3.3.9. В случае невыполнения работ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непредоставления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услуг, предусмотренных настоящим договором, уведомить пользователей помещений о причинах невыполнения работ, неоказания услуг путем размещения необходимой информации на информационных стендах или на дверях подъездов многоквартирного дома. Если невыполненные работы или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неоказанные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услуги могут быть выполнены (оказаны) позже, предоставить информацию о сроках их выполнения (оказания). В установленных действующим законодательством случаях произвести перерасчет платы за содержание и ремонт помещения в порядке, установленном настоящим договором.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3.3.10. Обеспечить пользователей помещений информацией о телефонах диспетчерских (аварийных) служб путем указания этой информации на платежных документах и размещения объявлений на информационных стендах многоквартирного дома, иных Собственников помещений - путем направления письменного уведомления.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3.3.11. Устанавливать общедомовые приборы учета потребления коммунальных ресурсов по решению всех собственников помещений.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3.3.12. Взимать с граждан в пользу Собственника плату за пользование жилым помещением (плату за наем) и перечислять ее в доход бюджета Верхнесалдинского городского округа в соответствии с постановлением администрации Верхнесалдинского городского округа.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 Собственник помещений имеет право: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3.4.1. Требовать надлежащего исполнения Управляющей организацией ее обязанностей по настоящему договору как установленных настоящим договором, так и исходя из норм </w:t>
            </w:r>
            <w:hyperlink r:id="rId42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3.4.2. При причинении имуществу Собственника помещений ущерба вследствие аварий в инженерных сетях, залива жилого или нежилого помещения требовать от Управляющей организации составления акта обследования.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3.4.3. Требовать в установленном законом порядке возмещения убытков, понесенных по вине Управляющей организации.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3.4.4. Привлекать Управляющую организацию к выполнению работ, услуг, связанных с управлением многоквартирным жилым домом, но не составляющих предмет настоящего договора, только по отдельному договору, заключаемому с Управляющей организацией в указанных целях.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3.4.5. Изменять обязательства сторон по настоящему договору в соответствии с условиями, установленными </w:t>
            </w:r>
            <w:hyperlink w:anchor="sub_1116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п. 8.1-8.2.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настоящего договора.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3.4 6. Требовать перерасчета размера платы за содержание и ремонт помещений, а также за коммунальные услуги в порядке, установленном действующим законодательством.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 Управляющая организация имеет право: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3.5.1. Требовать надлежащего исполнения Собственником помещений своих обязанностей по настоящему договору как установленных настоящим договором, так и исходящих из норм </w:t>
            </w:r>
            <w:hyperlink r:id="rId43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принятых в его исполнение правовых актов.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3.5.2. Требовать от пользователей помещений соблюдения ими правил пользования помещениями, а также норм </w:t>
            </w:r>
            <w:hyperlink r:id="rId44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ЖК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 xml:space="preserve"> РФ и иных правовых актов, устанавливающих права и обязанности пользователей помещений.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3.5.3. Требовать в установленном порядке возмещения убытков, понесенных по вине Собственника помещений или пользователя помещений.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3.5.4. Привлекать подрядные организации к выполнению всего комплекса или отдельных видов работ по настоящему договору.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D26566" w:rsidRPr="006E30E2" w:rsidRDefault="00D26566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4. Порядок расчетов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4.1. Порядок определения цены договора.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4.1.1. Цена договора управления для Собственника определяется в размере платы за капитальный ремонт общего имущества многоквартирного дома в части, приходящейся на долю муниципальных жилых помещений, а также платы за содержание и ремонт муниципальных помещений и платы за коммунальные услуги в соответствии с действующим законодательством РФ за периоды отсутствия пользователей в муниципальных жилых и нежилых помещениях. Работы по капитальному ремонту жилых помещений обязана осуществлять Управляющая организация своими силами либо с привлечением третьих лиц.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 Порядок внесения Собственником платы за капитальный ремонт помещений и платы за содержание и ремонт помещений и платы за коммунальные услуги.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4.2.1. Собственник перечисляет плату за содержание и ремонт муниципальных помещений и плату за коммунальные услуги в случае отсутствия пользователей в муниципальных помещениях в соответствии с действующим законодательством РФ на основании обращения Управляющей организации с приложением всех подтверждающих документов по мере поступления бюджетного финансирования. Оплата производится на расчетный счет Управляющей организации.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4.2.2. Собственник ежегодно перечисляет плату за капитальный ремонт Управляющей организации по мере поступления бюджетного финансирования, но не позднее 31 декабря текущего года. Оплата производится на расчетный счет Управляющей организации.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4.2.4. Плата, внесенная Собственником за капитальный ремонт, аккумулируется и используется на выполнение работ по капитальному ремонту общего имущества.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4.2.5. При отсутствии средств для проведения капитального ремонта у Управляющей организации и необходимости срочного проведения работ по капитальному ремонту по решению общего собрания собственников в многоквартирном доме или с согласия Управляющей организации Собственник вправе: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привлекать к выполнению работ по капитальному ремонту иных лиц с оплатой произведенных за счет средств местного бюджета с уменьшением платежей за капитальный ремонт, подлежащих перечислению Собственником Управляющей организации за муниципальные жилые помещения;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приобрести за счет средств местного бюджета материалы и оборудование, необходимые для проведения капитального ремонта, и передать их Управляющей организации для проведения ремонта с уменьшением платежей за капитальный ремонт, подлежащих перечислению Собственником Управляющей организации за муниципальные жилые помещения.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случае, если стоимость произведенных в соответствии с настоящим пунктом договора работ или материалов и оборудования будет превышать размер платы за капитальный ремонт, подлежащей уплате Собственником за текущий год, то Собственник не уплачивает платежи за капитальный ремонт данного многоквартирного жилого дома в последующие периоды до полного возмещения произведенных Собственником затрат.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D26566" w:rsidRPr="006E30E2" w:rsidRDefault="00D26566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5. Ответственность сторон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5 1. При неисполнении или ненадлежащем исполнении обязательств, предусмотренных настоящим договором. Стороны несут ответственность в соответствии с действующим законодательством.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D26566" w:rsidRPr="006E30E2" w:rsidRDefault="00D26566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6. Порядок разрешения споров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6.1. Споры и разногласия, которые могут возникнуть при исполнении Сторонами условий настоящего договора, могут быть урегулированы путем переговоров с целью достижения согласия между Сторонами по спорным вопросам.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6.1. В случае, если споры и разногласия Сторон не могут быть разрешены путем переговоров, они подлежат разрешению в судебном порядке в Арбитражном суде Свердловской области.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D26566" w:rsidRPr="006E30E2" w:rsidRDefault="00D26566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7. Порядок осуществления контроля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1" w:name="sub_1115"/>
            <w:r w:rsidRPr="006E30E2">
              <w:rPr>
                <w:rFonts w:ascii="Times New Roman" w:hAnsi="Times New Roman" w:cs="Times New Roman"/>
                <w:color w:val="000000"/>
              </w:rPr>
              <w:t>7.1. Не менее чем 1 (один) раз в год Управляющая организация подготавливает письменный отчет о проделанной работе по управлению многоквартирным домом и его содержанию, направляет копию отчета Собственнику.</w:t>
            </w:r>
            <w:bookmarkEnd w:id="31"/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 отчете указываются: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начисленных платежей;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фактически полученных платежей;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сумма средств, израсходованных на выполнение работ по текущему и капитальному ремонтам;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- о соответствии объемов и качества жилищно-коммунальных услуг нормативным требованиям, установленным правилами, исходящих правовых актов </w:t>
            </w:r>
            <w:hyperlink r:id="rId45" w:history="1">
              <w:r w:rsidRPr="006E30E2">
                <w:rPr>
                  <w:rStyle w:val="a4"/>
                  <w:rFonts w:ascii="Times New Roman" w:hAnsi="Times New Roman" w:cs="Times New Roman"/>
                  <w:color w:val="000000"/>
                </w:rPr>
                <w:t>жилищного законодательства</w:t>
              </w:r>
            </w:hyperlink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количестве предложений, заявлений и жалоб пользователей помещений в многоквартирном доме и принятых мерах по устранению указанных в них недостатков в установленные сроки;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перерасчетах за жилищно-коммунальные услуги;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информация о фактически поставленных объемах коммунальных услуг.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7.2. На основании письменного заявления Собственника Управляющая организация обязана предоставлять информацию о результатах рассмотрения и принятия мер по жалобам и заявлениям пользователей помещений за отчетный период.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7.3. На основании письменного заявления Собственника Управляющая организация обязана в течение 3-х рабочих дней предоставить ему копию необходимых ему документов, связанных с выполнением Управляющей организацией ее обязательств по настоящему договору.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D26566" w:rsidRPr="006E30E2" w:rsidRDefault="00D26566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8. Условия досрочного изменения настоящего договора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bookmarkStart w:id="32" w:name="sub_1116"/>
            <w:r w:rsidRPr="006E30E2">
              <w:rPr>
                <w:rFonts w:ascii="Times New Roman" w:hAnsi="Times New Roman" w:cs="Times New Roman"/>
                <w:color w:val="000000"/>
              </w:rPr>
              <w:t>8.1. Обязательства сторон по настоящему договору могут быть изменены в следующих случаях:</w:t>
            </w:r>
            <w:bookmarkEnd w:id="32"/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при наступлении обстоятельств непреодолимой силы;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- на основании решения общего собрания всех собственников помещений.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8.2. Изменения условий настоящего договора оформляются в виде дополнительного соглашения к нему.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D26566" w:rsidRPr="006E30E2" w:rsidRDefault="00D26566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bookmarkStart w:id="33" w:name="sub_1112"/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9. Условия окончания договора и его досрочного расторжения</w:t>
            </w:r>
            <w:bookmarkEnd w:id="33"/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9.1. Настоящий договор считается расторгнутым после проведения общего собрания собственников помещений в многоквартирном жилом доме, на котором принято решение о выборе иного способа управления или иной управляющей компании для управления многоквартирным жилым домом и передачи Управляющей организацией документов на дом.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9.2. Собственник вправе инициировать проведение общего собрания всех собственников </w:t>
            </w:r>
            <w:r w:rsidRPr="006E30E2">
              <w:rPr>
                <w:rFonts w:ascii="Times New Roman" w:hAnsi="Times New Roman" w:cs="Times New Roman"/>
                <w:color w:val="000000"/>
              </w:rPr>
              <w:lastRenderedPageBreak/>
              <w:t>помещений в многоквартирном доме по вопросу досрочного расторжения договора управления многоквартирным домом с Управляющей организацией при существенном нарушении договора со стороны Управляющей организации.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D26566" w:rsidRPr="006E30E2" w:rsidRDefault="00D26566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10. Прочие условия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10.1. Настоящий договор составлен в 2-х экземплярах, по одному экземпляру для каждой из Сторон.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10.2. Все Приложения к настоящему договору, а также дополнительные соглашения, оформляемые в порядке, установленном настоящим договором, и приложения к ним являются неотъемлемой частью настоящего договора и действуют на период, указанный в них или установленный настоящим договором.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10.3. Характеристика Многоквартирного дома на момент заключения договора: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а) адрес Многоквартирного дома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б) номер технического паспорта БТИ или УНОМ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в) серия, тип постройки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г) год постройки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д) этажность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е) количество квартир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ж) общая площадь 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з) общая площадь жилых помещений 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и) общая площадь нежилых помещений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________________________________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к) степень износа по данным государственного технического учета ________________ %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л) год последнего комплексного капитального ремонта __________________________;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м) правовой акт о признании дома аварийным и подлежащим сносу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н) правовой акт о признании дома ветхим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_________________________________________________________________________;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 xml:space="preserve">о) площадь земельного участка, входящего в состав общего имущества Многоквартирного дома ________________________ </w:t>
            </w: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п) кадастровый номер земельного участка (при его наличии).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10.4. К настоящему договору прилагаются: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1 - Перечень жилых помещений, находящихся в муниципальной собственности;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2 - Перечень нежилых помещений, находящихся в муниципальной собственности;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Приложение № 3 - Состав общего имущества многоквартирного дома.</w:t>
            </w:r>
          </w:p>
          <w:p w:rsidR="00D26566" w:rsidRPr="006E30E2" w:rsidRDefault="00D26566" w:rsidP="00865476">
            <w:pPr>
              <w:spacing w:before="120"/>
              <w:ind w:right="57"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Приложение № 4 - Перечень работ и услуг по содержанию и текущему ремонту общего имущества в Многоквартирном доме;</w:t>
            </w:r>
          </w:p>
          <w:p w:rsidR="00D26566" w:rsidRPr="006E30E2" w:rsidRDefault="00D26566" w:rsidP="00865476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Приложение № 5 - Перечень дополнительных работ и услуг по содержанию и ремонту общего имущества собственников помещений в многоквартирном доме;</w:t>
            </w:r>
          </w:p>
          <w:p w:rsidR="00D26566" w:rsidRPr="006E30E2" w:rsidRDefault="00D26566" w:rsidP="00865476">
            <w:pPr>
              <w:pStyle w:val="ConsPlusNormal"/>
              <w:ind w:right="-6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6 - Плата за работы и услуги по договору управления Многоквартирным домом. </w:t>
            </w:r>
          </w:p>
          <w:p w:rsidR="00D26566" w:rsidRPr="006E30E2" w:rsidRDefault="00D26566" w:rsidP="00865476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t xml:space="preserve">Приложение 7 – 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 xml:space="preserve">Перечень обязательных работ и услуг по содержанию и ремонту общего 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>имущества собственников помещений в многоквартирном доме.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Приложение 8 – Перечень коммунальных  услуг,  предоставляемых  </w:t>
            </w:r>
          </w:p>
          <w:p w:rsidR="00D26566" w:rsidRPr="006E30E2" w:rsidRDefault="00D26566" w:rsidP="00865476">
            <w:pPr>
              <w:pStyle w:val="1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</w:rPr>
              <w:t>собственникам  помещений  в  многоквартирном  доме</w:t>
            </w: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D26566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pStyle w:val="1"/>
              <w:rPr>
                <w:rFonts w:ascii="Times New Roman" w:hAnsi="Times New Roman" w:cs="Times New Roman"/>
                <w:b w:val="0"/>
                <w:color w:val="000000"/>
              </w:rPr>
            </w:pPr>
            <w:r w:rsidRPr="006E30E2">
              <w:rPr>
                <w:rFonts w:ascii="Times New Roman" w:hAnsi="Times New Roman" w:cs="Times New Roman"/>
                <w:b w:val="0"/>
                <w:color w:val="000000"/>
              </w:rPr>
              <w:t>11. Адреса и реквизиты Сторон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Управляющая организация: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r w:rsidRPr="006E30E2">
              <w:rPr>
                <w:rFonts w:ascii="Times New Roman" w:hAnsi="Times New Roman" w:cs="Times New Roman"/>
                <w:color w:val="000000"/>
              </w:rPr>
              <w:t>Собственник: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Верхнесалдинский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 xml:space="preserve"> городской округ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624760, Свердловская область,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г.Верхняя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Салда, ул. Энгельса, 46</w:t>
            </w:r>
          </w:p>
          <w:p w:rsidR="00D26566" w:rsidRPr="006E30E2" w:rsidRDefault="00D26566" w:rsidP="00865476">
            <w:pPr>
              <w:ind w:right="459"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Расчетный счет 40204810900000126207 Уральское ГУ Банка России г. Екатеринбург, ИНН 6607002585 /КПП 660701001, БИК 046577001 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D26566" w:rsidRPr="006E30E2" w:rsidRDefault="00D26566" w:rsidP="00D26566">
      <w:pPr>
        <w:ind w:firstLine="0"/>
        <w:rPr>
          <w:rFonts w:ascii="Times New Roman" w:hAnsi="Times New Roman" w:cs="Times New Roman"/>
          <w:color w:val="000000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92"/>
        <w:gridCol w:w="3254"/>
      </w:tblGrid>
      <w:tr w:rsidR="00D26566" w:rsidRPr="006E30E2" w:rsidTr="00865476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D26566" w:rsidRPr="006E30E2" w:rsidRDefault="00D26566" w:rsidP="00865476">
            <w:pPr>
              <w:pStyle w:val="afff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E30E2">
              <w:rPr>
                <w:rFonts w:ascii="Times New Roman" w:hAnsi="Times New Roman" w:cs="Times New Roman"/>
                <w:color w:val="000000"/>
              </w:rPr>
              <w:t>И.о</w:t>
            </w:r>
            <w:proofErr w:type="spellEnd"/>
            <w:r w:rsidRPr="006E30E2">
              <w:rPr>
                <w:rFonts w:ascii="Times New Roman" w:hAnsi="Times New Roman" w:cs="Times New Roman"/>
                <w:color w:val="000000"/>
              </w:rPr>
              <w:t>. зам. главы администрации по</w:t>
            </w:r>
            <w:r w:rsidRPr="006E30E2">
              <w:rPr>
                <w:rFonts w:ascii="Times New Roman" w:hAnsi="Times New Roman" w:cs="Times New Roman"/>
                <w:color w:val="000000"/>
              </w:rPr>
              <w:br/>
              <w:t>ЖКХ, энергетике и транспорту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D26566" w:rsidRPr="006E30E2" w:rsidRDefault="00D26566" w:rsidP="00865476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D26566" w:rsidRPr="006E30E2" w:rsidRDefault="00D26566" w:rsidP="00865476">
            <w:pPr>
              <w:pStyle w:val="aff6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6E30E2">
              <w:rPr>
                <w:rFonts w:ascii="Times New Roman" w:hAnsi="Times New Roman" w:cs="Times New Roman"/>
                <w:color w:val="000000"/>
              </w:rPr>
              <w:t xml:space="preserve">.В. </w:t>
            </w:r>
            <w:r>
              <w:rPr>
                <w:rFonts w:ascii="Times New Roman" w:hAnsi="Times New Roman" w:cs="Times New Roman"/>
                <w:color w:val="000000"/>
              </w:rPr>
              <w:t>Ширяева</w:t>
            </w:r>
          </w:p>
        </w:tc>
      </w:tr>
    </w:tbl>
    <w:p w:rsidR="00D26566" w:rsidRPr="006E30E2" w:rsidRDefault="00D26566" w:rsidP="00D26566">
      <w:pPr>
        <w:pStyle w:val="ConsNormal"/>
        <w:pageBreakBefore/>
        <w:ind w:right="-1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6E30E2">
        <w:rPr>
          <w:rFonts w:ascii="Times New Roman" w:hAnsi="Times New Roman" w:cs="Times New Roman"/>
          <w:sz w:val="24"/>
          <w:szCs w:val="24"/>
        </w:rPr>
        <w:t>1</w:t>
      </w:r>
    </w:p>
    <w:p w:rsidR="00D26566" w:rsidRPr="006E30E2" w:rsidRDefault="00D26566" w:rsidP="00D26566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D26566" w:rsidRPr="006E30E2" w:rsidRDefault="00D26566" w:rsidP="00D26566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D26566" w:rsidRPr="006E30E2" w:rsidRDefault="00D26566" w:rsidP="00D26566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D26566" w:rsidRPr="006E30E2" w:rsidRDefault="00D26566" w:rsidP="00D26566">
      <w:pPr>
        <w:pStyle w:val="ConsTitle"/>
        <w:ind w:right="0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color w:val="000000"/>
          <w:sz w:val="24"/>
          <w:szCs w:val="24"/>
        </w:rPr>
        <w:t>Перечень жилых помещений, находящихся в муниципальной собственности:</w:t>
      </w: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D26566" w:rsidRPr="006E30E2" w:rsidRDefault="00D26566" w:rsidP="00D26566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1.3._____________________________________________________________________________</w:t>
      </w: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D26566" w:rsidRPr="006E30E2" w:rsidRDefault="00D26566" w:rsidP="00D26566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1.6.____________________________________________________________________________</w:t>
      </w:r>
    </w:p>
    <w:p w:rsidR="00D26566" w:rsidRPr="006E30E2" w:rsidRDefault="00D26566" w:rsidP="00D26566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квартиры, площадь квартиры (комнаты)</w:t>
      </w: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1.7._____________________________________________________________________________</w:t>
      </w: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1.8._____________________________________________________________________________</w:t>
      </w: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1.9._____________________________________________________________________________</w:t>
      </w: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1.10._____________________________________________________________________________</w:t>
      </w: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1.11._____________________________________________________________________________</w:t>
      </w: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1.12._____________________________________________________________________________</w:t>
      </w: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жилые Помещения:</w:t>
      </w: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1.13._____________________________________________________________________________</w:t>
      </w: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1.14._____________________________________________________________________________</w:t>
      </w: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D26566" w:rsidRPr="006E30E2" w:rsidRDefault="00D26566" w:rsidP="00D26566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D26566" w:rsidRPr="006E30E2" w:rsidRDefault="00D26566" w:rsidP="00D26566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D26566" w:rsidRPr="006E30E2" w:rsidTr="00865476">
        <w:tc>
          <w:tcPr>
            <w:tcW w:w="4785" w:type="dxa"/>
          </w:tcPr>
          <w:p w:rsidR="00D26566" w:rsidRPr="006E30E2" w:rsidRDefault="00D26566" w:rsidP="0086547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D26566" w:rsidRPr="006E30E2" w:rsidRDefault="00D26566" w:rsidP="0086547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26566" w:rsidRPr="006E30E2" w:rsidRDefault="00D26566" w:rsidP="0086547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D26566" w:rsidRPr="006E30E2" w:rsidRDefault="00D26566" w:rsidP="0086547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D26566" w:rsidRPr="006E30E2" w:rsidRDefault="00D26566" w:rsidP="00D26566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D26566" w:rsidRPr="006E30E2" w:rsidRDefault="00D26566" w:rsidP="00D26566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Список Собственников жилых помещений многоквартирного дома № ________</w:t>
      </w:r>
    </w:p>
    <w:p w:rsidR="00D26566" w:rsidRPr="006E30E2" w:rsidRDefault="00D26566" w:rsidP="00D26566">
      <w:pPr>
        <w:shd w:val="clear" w:color="auto" w:fill="FFFFFF"/>
        <w:ind w:firstLine="0"/>
        <w:jc w:val="center"/>
        <w:rPr>
          <w:rFonts w:ascii="Times New Roman" w:hAnsi="Times New Roman" w:cs="Times New Roman"/>
          <w:bCs/>
          <w:color w:val="000000"/>
          <w:spacing w:val="-6"/>
        </w:rPr>
      </w:pPr>
      <w:r w:rsidRPr="006E30E2">
        <w:rPr>
          <w:rFonts w:ascii="Times New Roman" w:hAnsi="Times New Roman" w:cs="Times New Roman"/>
          <w:bCs/>
          <w:color w:val="000000"/>
          <w:spacing w:val="-6"/>
        </w:rPr>
        <w:t>по улице ____________________________</w:t>
      </w:r>
    </w:p>
    <w:p w:rsidR="00D26566" w:rsidRPr="006E30E2" w:rsidRDefault="00D26566" w:rsidP="00D26566">
      <w:pPr>
        <w:shd w:val="clear" w:color="auto" w:fill="FFFFFF"/>
        <w:ind w:firstLine="0"/>
        <w:rPr>
          <w:rFonts w:ascii="Times New Roman" w:hAnsi="Times New Roman" w:cs="Times New Roman"/>
          <w:bCs/>
          <w:color w:val="000000"/>
          <w:spacing w:val="-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109"/>
        <w:gridCol w:w="1617"/>
        <w:gridCol w:w="538"/>
        <w:gridCol w:w="1980"/>
        <w:gridCol w:w="1706"/>
        <w:gridCol w:w="1417"/>
      </w:tblGrid>
      <w:tr w:rsidR="00D26566" w:rsidRPr="006E30E2" w:rsidTr="00865476">
        <w:tc>
          <w:tcPr>
            <w:tcW w:w="522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№ п/п</w:t>
            </w:r>
          </w:p>
        </w:tc>
        <w:tc>
          <w:tcPr>
            <w:tcW w:w="2109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ФИО собственника жилого помещения </w:t>
            </w:r>
          </w:p>
        </w:tc>
        <w:tc>
          <w:tcPr>
            <w:tcW w:w="16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Паспортные данные собственника</w:t>
            </w:r>
          </w:p>
        </w:tc>
        <w:tc>
          <w:tcPr>
            <w:tcW w:w="538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 xml:space="preserve">№ кв. </w:t>
            </w:r>
          </w:p>
        </w:tc>
        <w:tc>
          <w:tcPr>
            <w:tcW w:w="1980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  <w:bCs/>
                <w:color w:val="000000"/>
                <w:spacing w:val="-6"/>
              </w:rPr>
              <w:t>Сведения о документе, подтверждающем право собственности</w:t>
            </w:r>
          </w:p>
        </w:tc>
        <w:tc>
          <w:tcPr>
            <w:tcW w:w="1706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Размер общей площади помещения, принадлежащего собственнику,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кв.м</w:t>
            </w:r>
            <w:proofErr w:type="spellEnd"/>
            <w:r w:rsidRPr="006E30E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Роспись собственника о подписании договора </w:t>
            </w:r>
          </w:p>
        </w:tc>
      </w:tr>
      <w:tr w:rsidR="00D26566" w:rsidRPr="006E30E2" w:rsidTr="00865476">
        <w:tc>
          <w:tcPr>
            <w:tcW w:w="522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D26566" w:rsidRPr="006E30E2" w:rsidTr="00865476">
        <w:tc>
          <w:tcPr>
            <w:tcW w:w="522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D26566" w:rsidRPr="006E30E2" w:rsidTr="00865476">
        <w:tc>
          <w:tcPr>
            <w:tcW w:w="522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D26566" w:rsidRPr="006E30E2" w:rsidTr="00865476">
        <w:tc>
          <w:tcPr>
            <w:tcW w:w="522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D26566" w:rsidRPr="006E30E2" w:rsidTr="00865476">
        <w:tc>
          <w:tcPr>
            <w:tcW w:w="522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D26566" w:rsidRPr="006E30E2" w:rsidTr="00865476">
        <w:tc>
          <w:tcPr>
            <w:tcW w:w="522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D26566" w:rsidRPr="006E30E2" w:rsidTr="00865476">
        <w:tc>
          <w:tcPr>
            <w:tcW w:w="522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D26566" w:rsidRPr="006E30E2" w:rsidTr="00865476">
        <w:tc>
          <w:tcPr>
            <w:tcW w:w="522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D26566" w:rsidRPr="006E30E2" w:rsidTr="00865476">
        <w:tc>
          <w:tcPr>
            <w:tcW w:w="522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D26566" w:rsidRPr="006E30E2" w:rsidTr="00865476">
        <w:tc>
          <w:tcPr>
            <w:tcW w:w="522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D26566" w:rsidRPr="006E30E2" w:rsidTr="00865476">
        <w:tc>
          <w:tcPr>
            <w:tcW w:w="522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D26566" w:rsidRPr="006E30E2" w:rsidTr="00865476">
        <w:tc>
          <w:tcPr>
            <w:tcW w:w="522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D26566" w:rsidRPr="006E30E2" w:rsidTr="00865476">
        <w:tc>
          <w:tcPr>
            <w:tcW w:w="522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  <w:tr w:rsidR="00D26566" w:rsidRPr="006E30E2" w:rsidTr="00865476">
        <w:tc>
          <w:tcPr>
            <w:tcW w:w="522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2109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6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538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980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706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  <w:tc>
          <w:tcPr>
            <w:tcW w:w="1417" w:type="dxa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  <w:bCs/>
                <w:color w:val="000000"/>
                <w:spacing w:val="-6"/>
              </w:rPr>
            </w:pPr>
          </w:p>
        </w:tc>
      </w:tr>
    </w:tbl>
    <w:p w:rsidR="00D26566" w:rsidRPr="006E30E2" w:rsidRDefault="00D26566" w:rsidP="00D26566">
      <w:pPr>
        <w:pStyle w:val="ConsNormal"/>
        <w:pageBreakBefore/>
        <w:ind w:right="-1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6E30E2">
        <w:rPr>
          <w:rFonts w:ascii="Times New Roman" w:hAnsi="Times New Roman" w:cs="Times New Roman"/>
          <w:sz w:val="24"/>
          <w:szCs w:val="24"/>
        </w:rPr>
        <w:t>2</w:t>
      </w:r>
    </w:p>
    <w:p w:rsidR="00D26566" w:rsidRPr="006E30E2" w:rsidRDefault="00D26566" w:rsidP="00D26566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D26566" w:rsidRPr="006E30E2" w:rsidRDefault="00D26566" w:rsidP="00D26566">
      <w:pPr>
        <w:ind w:right="-1"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6E30E2">
        <w:rPr>
          <w:rFonts w:ascii="Times New Roman" w:hAnsi="Times New Roman" w:cs="Times New Roman"/>
        </w:rPr>
        <w:t>от _________ 20____ г.</w:t>
      </w:r>
    </w:p>
    <w:p w:rsidR="00D26566" w:rsidRPr="006E30E2" w:rsidRDefault="00D26566" w:rsidP="00D26566">
      <w:pPr>
        <w:pStyle w:val="ConsTitle"/>
        <w:ind w:right="-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D26566" w:rsidRPr="006E30E2" w:rsidRDefault="00D26566" w:rsidP="00D26566">
      <w:pPr>
        <w:pStyle w:val="aff6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Перечень нежилых помещений, находящихся в муниципальной собственности:</w:t>
      </w: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D26566" w:rsidRPr="006E30E2" w:rsidRDefault="00D26566" w:rsidP="00D26566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 Нежилые Помещения, в том числе</w:t>
      </w: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- пустующие нежилые Помещения:</w:t>
      </w: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1.1.____________________________________________________________________________</w:t>
      </w:r>
    </w:p>
    <w:p w:rsidR="00D26566" w:rsidRPr="006E30E2" w:rsidRDefault="00D26566" w:rsidP="00D26566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1.2._____________________________________________________________________________</w:t>
      </w: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 xml:space="preserve">- переданные арендаторам по договорам аренды </w:t>
      </w: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1.3.____________________________________________________________________________</w:t>
      </w:r>
    </w:p>
    <w:p w:rsidR="00D26566" w:rsidRPr="006E30E2" w:rsidRDefault="00D26566" w:rsidP="00D26566">
      <w:pPr>
        <w:pStyle w:val="ConsTitle"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(№ нежилого Помещения, площадь)</w:t>
      </w: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1.4._____________________________________________________________________________</w:t>
      </w:r>
    </w:p>
    <w:p w:rsidR="00D26566" w:rsidRPr="006E30E2" w:rsidRDefault="00D26566" w:rsidP="00D26566">
      <w:pPr>
        <w:pStyle w:val="ConsTitle"/>
        <w:ind w:right="0"/>
        <w:rPr>
          <w:rFonts w:ascii="Times New Roman" w:hAnsi="Times New Roman" w:cs="Times New Roman"/>
          <w:b w:val="0"/>
          <w:sz w:val="24"/>
          <w:szCs w:val="24"/>
        </w:rPr>
      </w:pPr>
    </w:p>
    <w:p w:rsidR="00D26566" w:rsidRPr="006E30E2" w:rsidRDefault="00D26566" w:rsidP="00D26566">
      <w:pPr>
        <w:pStyle w:val="ConsTitle"/>
        <w:ind w:right="-1"/>
        <w:rPr>
          <w:rFonts w:ascii="Times New Roman" w:hAnsi="Times New Roman" w:cs="Times New Roman"/>
          <w:b w:val="0"/>
          <w:sz w:val="24"/>
          <w:szCs w:val="24"/>
        </w:rPr>
      </w:pPr>
      <w:r w:rsidRPr="006E30E2">
        <w:rPr>
          <w:rFonts w:ascii="Times New Roman" w:hAnsi="Times New Roman" w:cs="Times New Roman"/>
          <w:b w:val="0"/>
          <w:sz w:val="24"/>
          <w:szCs w:val="24"/>
        </w:rPr>
        <w:t>1.5._____________________________________________________________________________</w:t>
      </w:r>
    </w:p>
    <w:p w:rsidR="00D26566" w:rsidRPr="006E30E2" w:rsidRDefault="00D26566" w:rsidP="00D26566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D26566" w:rsidRPr="006E30E2" w:rsidRDefault="00D26566" w:rsidP="00D26566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D26566" w:rsidRPr="006E30E2" w:rsidTr="00865476">
        <w:tc>
          <w:tcPr>
            <w:tcW w:w="4785" w:type="dxa"/>
          </w:tcPr>
          <w:p w:rsidR="00D26566" w:rsidRPr="006E30E2" w:rsidRDefault="00D26566" w:rsidP="0086547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D26566" w:rsidRPr="006E30E2" w:rsidRDefault="00D26566" w:rsidP="0086547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26566" w:rsidRPr="006E30E2" w:rsidRDefault="00D26566" w:rsidP="0086547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D26566" w:rsidRPr="006E30E2" w:rsidRDefault="00D26566" w:rsidP="0086547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D26566" w:rsidRPr="006E30E2" w:rsidRDefault="00D26566" w:rsidP="00D26566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D26566" w:rsidRDefault="00D26566" w:rsidP="00D26566">
      <w:pPr>
        <w:spacing w:after="200"/>
        <w:ind w:firstLine="0"/>
        <w:contextualSpacing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</w:p>
    <w:p w:rsidR="00D26566" w:rsidRPr="006E30E2" w:rsidRDefault="00D26566" w:rsidP="00D26566">
      <w:pPr>
        <w:spacing w:after="200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D26566" w:rsidRPr="006E30E2" w:rsidRDefault="00D26566" w:rsidP="00D26566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D26566" w:rsidRPr="006E30E2" w:rsidRDefault="00D26566" w:rsidP="00D26566">
      <w:pPr>
        <w:ind w:right="-1" w:firstLine="0"/>
        <w:jc w:val="right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Состав общего имущества многоквартирного дома</w:t>
      </w:r>
    </w:p>
    <w:p w:rsidR="00D26566" w:rsidRPr="006E30E2" w:rsidRDefault="00D26566" w:rsidP="00D26566">
      <w:pPr>
        <w:ind w:right="-1" w:firstLine="0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 адресу:________________________________________________</w:t>
      </w:r>
    </w:p>
    <w:p w:rsidR="00D26566" w:rsidRPr="006E30E2" w:rsidRDefault="00D26566" w:rsidP="00D26566">
      <w:pPr>
        <w:ind w:right="-1" w:firstLine="0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Год постройки ______________________________________________________________</w:t>
      </w:r>
    </w:p>
    <w:p w:rsidR="00D26566" w:rsidRPr="006E30E2" w:rsidRDefault="00D26566" w:rsidP="00D26566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несущие конструкции (материал)__________________________________</w:t>
      </w:r>
    </w:p>
    <w:p w:rsidR="00D26566" w:rsidRPr="006E30E2" w:rsidRDefault="00D26566" w:rsidP="00D26566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Ограждающие ненесущие конструкции (материал)________________________________</w:t>
      </w:r>
    </w:p>
    <w:p w:rsidR="00D26566" w:rsidRPr="006E30E2" w:rsidRDefault="00D26566" w:rsidP="00D26566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конструкции___________________________________________________________</w:t>
      </w:r>
    </w:p>
    <w:p w:rsidR="00D26566" w:rsidRPr="006E30E2" w:rsidRDefault="00D26566" w:rsidP="00D26566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Лестницы, межквартирные лестничные площадки (площадь)_______________________</w:t>
      </w:r>
    </w:p>
    <w:p w:rsidR="00D26566" w:rsidRPr="006E30E2" w:rsidRDefault="00D26566" w:rsidP="00D26566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Крыша (материал кровли, площадь)_____________________________________________</w:t>
      </w:r>
    </w:p>
    <w:p w:rsidR="00D26566" w:rsidRPr="006E30E2" w:rsidRDefault="00D26566" w:rsidP="00D26566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Подвальное помещение (площадь)______________________________________________</w:t>
      </w:r>
    </w:p>
    <w:p w:rsidR="00D26566" w:rsidRPr="006E30E2" w:rsidRDefault="00D26566" w:rsidP="00D26566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этаж (площадь)___________________________________________________</w:t>
      </w:r>
    </w:p>
    <w:p w:rsidR="00D26566" w:rsidRPr="006E30E2" w:rsidRDefault="00D26566" w:rsidP="00D26566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Технический подвал (площадь)_________________________________________________</w:t>
      </w:r>
    </w:p>
    <w:p w:rsidR="00D26566" w:rsidRPr="006E30E2" w:rsidRDefault="00D26566" w:rsidP="00D26566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Чердак (площадь), ____________________________________________________________</w:t>
      </w:r>
    </w:p>
    <w:p w:rsidR="00D26566" w:rsidRPr="006E30E2" w:rsidRDefault="00D26566" w:rsidP="00D26566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Коридоры (площадь)__________________________________________________________</w:t>
      </w:r>
    </w:p>
    <w:p w:rsidR="00D26566" w:rsidRPr="006E30E2" w:rsidRDefault="00D26566" w:rsidP="00D26566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Лифтовые и иные шахты_______________________________________________________</w:t>
      </w:r>
    </w:p>
    <w:p w:rsidR="00D26566" w:rsidRPr="006E30E2" w:rsidRDefault="00D26566" w:rsidP="00D26566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Инженерные коммуникации и иное обслуживающие более одного помещения в многоквартирном доме оборудование (нужное подчеркнуть): </w:t>
      </w:r>
    </w:p>
    <w:p w:rsidR="00D26566" w:rsidRPr="006E30E2" w:rsidRDefault="00D26566" w:rsidP="00D26566">
      <w:pPr>
        <w:spacing w:before="60"/>
        <w:ind w:firstLine="0"/>
        <w:rPr>
          <w:rFonts w:ascii="Times New Roman" w:hAnsi="Times New Roman" w:cs="Times New Roman"/>
        </w:rPr>
      </w:pPr>
      <w:proofErr w:type="gramStart"/>
      <w:r w:rsidRPr="006E30E2">
        <w:rPr>
          <w:rFonts w:ascii="Times New Roman" w:hAnsi="Times New Roman" w:cs="Times New Roman"/>
        </w:rPr>
        <w:t>системы холодного водоснабжения, горячего водоснабжения, канализации, отопления, мусоропровод, электроснабжение, тепловой пункт, элеваторный узел, котельная, бойлерная, насосы (кол-во)_____, АСПЗ, ПЗУ, лифт пассажирский (кол-во)_____, лифт грузовой (кол-во) _______, иное оборудование_____________ ________________________________________.</w:t>
      </w:r>
      <w:proofErr w:type="gramEnd"/>
    </w:p>
    <w:p w:rsidR="00D26566" w:rsidRPr="006E30E2" w:rsidRDefault="00D26566" w:rsidP="00D26566">
      <w:pPr>
        <w:spacing w:before="60"/>
        <w:ind w:firstLine="0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u w:val="single"/>
        </w:rPr>
        <w:t>Сведения о земельном участке, на котором расположен многоквартирный дом</w:t>
      </w:r>
      <w:r w:rsidRPr="006E30E2">
        <w:rPr>
          <w:rFonts w:ascii="Times New Roman" w:hAnsi="Times New Roman" w:cs="Times New Roman"/>
        </w:rPr>
        <w:t>:</w:t>
      </w:r>
    </w:p>
    <w:p w:rsidR="00D26566" w:rsidRPr="006E30E2" w:rsidRDefault="00D26566" w:rsidP="00D26566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Площадь (по видам и классам покрытия, газоны) ________________________________________</w:t>
      </w:r>
    </w:p>
    <w:p w:rsidR="00D26566" w:rsidRPr="006E30E2" w:rsidRDefault="00D26566" w:rsidP="00D26566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Контейнерная площадка (площадь)____________________________________________________</w:t>
      </w:r>
    </w:p>
    <w:p w:rsidR="00D26566" w:rsidRPr="006E30E2" w:rsidRDefault="00D26566" w:rsidP="00D26566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Элементы благоустройства __________________________________________________________</w:t>
      </w:r>
    </w:p>
    <w:p w:rsidR="00D26566" w:rsidRPr="006E30E2" w:rsidRDefault="00D26566" w:rsidP="00D26566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Детская, спортивная площадка________________________________________________________</w:t>
      </w:r>
    </w:p>
    <w:p w:rsidR="00D26566" w:rsidRPr="006E30E2" w:rsidRDefault="00D26566" w:rsidP="00D26566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Иные объекты, расположенные на земельном участке (подчеркнуть и дополнить):</w:t>
      </w:r>
    </w:p>
    <w:p w:rsidR="00D26566" w:rsidRPr="006E30E2" w:rsidRDefault="00D26566" w:rsidP="00D26566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Трансформаторная подстанция, иные объекты__________________________________________</w:t>
      </w:r>
    </w:p>
    <w:p w:rsidR="00D26566" w:rsidRPr="006E30E2" w:rsidRDefault="00D26566" w:rsidP="00D26566">
      <w:pPr>
        <w:ind w:right="-1" w:firstLine="0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D26566" w:rsidRPr="006E30E2" w:rsidRDefault="00D26566" w:rsidP="00D26566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D26566" w:rsidRPr="006E30E2" w:rsidTr="00865476">
        <w:tc>
          <w:tcPr>
            <w:tcW w:w="4785" w:type="dxa"/>
          </w:tcPr>
          <w:p w:rsidR="00D26566" w:rsidRPr="006E30E2" w:rsidRDefault="00D26566" w:rsidP="0086547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D26566" w:rsidRPr="006E30E2" w:rsidRDefault="00D26566" w:rsidP="0086547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26566" w:rsidRPr="006E30E2" w:rsidRDefault="00D26566" w:rsidP="0086547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D26566" w:rsidRPr="006E30E2" w:rsidRDefault="00D26566" w:rsidP="0086547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D26566" w:rsidRPr="006E30E2" w:rsidRDefault="00D26566" w:rsidP="00D26566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телефоны:</w:t>
      </w:r>
    </w:p>
    <w:p w:rsidR="00D26566" w:rsidRDefault="00D26566" w:rsidP="00D26566">
      <w:pPr>
        <w:ind w:right="56" w:firstLine="0"/>
        <w:jc w:val="right"/>
        <w:rPr>
          <w:rFonts w:ascii="Times New Roman" w:hAnsi="Times New Roman" w:cs="Times New Roman"/>
        </w:rPr>
      </w:pPr>
    </w:p>
    <w:p w:rsidR="00D26566" w:rsidRDefault="00D26566" w:rsidP="00D26566">
      <w:pPr>
        <w:ind w:right="56" w:firstLine="0"/>
        <w:jc w:val="right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ind w:right="56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 xml:space="preserve">4 </w:t>
      </w:r>
    </w:p>
    <w:p w:rsidR="00D26566" w:rsidRPr="006E30E2" w:rsidRDefault="00D26566" w:rsidP="00D26566">
      <w:pPr>
        <w:ind w:right="-1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>к Договору № _____</w:t>
      </w:r>
    </w:p>
    <w:p w:rsidR="00D26566" w:rsidRPr="006E30E2" w:rsidRDefault="00D26566" w:rsidP="00D26566">
      <w:pPr>
        <w:ind w:right="-1" w:firstLine="0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 _________ 20____ г.</w:t>
      </w:r>
    </w:p>
    <w:p w:rsidR="00D26566" w:rsidRPr="006E30E2" w:rsidRDefault="00D26566" w:rsidP="00D26566">
      <w:pPr>
        <w:spacing w:before="120"/>
        <w:ind w:right="57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Перечень работ и услуг по содержанию и текущему ремонту общего имущества в Многоквартирном доме</w:t>
      </w:r>
    </w:p>
    <w:p w:rsidR="00D26566" w:rsidRPr="006E30E2" w:rsidRDefault="00D26566" w:rsidP="00D26566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осуществляются в соответствии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действующим законодательством, в том числе Жилищным кодексом РФ,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жилищно-коммунальному комплексу от 27.09.2003 № 170,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постановлением Правительства РФ от 21.01.06 №25 «Об утверждении правил пользования жилыми помещениями»,</w:t>
      </w:r>
    </w:p>
    <w:p w:rsidR="00D26566" w:rsidRPr="006E30E2" w:rsidRDefault="00D26566" w:rsidP="00D26566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с постановлением Правительства Российской Федерации от 06.05.2011г № 354 </w:t>
      </w:r>
      <w:r w:rsidRPr="006E30E2">
        <w:rPr>
          <w:rFonts w:ascii="Times New Roman" w:hAnsi="Times New Roman" w:cs="Times New Roman"/>
          <w:bCs/>
        </w:rPr>
        <w:br/>
        <w:t>«О предоставлении коммунальных услуг собственникам и пользователям помещений в многоквартирных домах и жилых домов»;</w:t>
      </w:r>
    </w:p>
    <w:p w:rsidR="00D26566" w:rsidRPr="006E30E2" w:rsidRDefault="00D26566" w:rsidP="00D26566">
      <w:pPr>
        <w:ind w:right="56" w:firstLine="0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  <w:bCs/>
        </w:rPr>
        <w:t xml:space="preserve">- </w:t>
      </w:r>
      <w:r w:rsidRPr="006E30E2">
        <w:rPr>
          <w:rFonts w:ascii="Times New Roman" w:hAnsi="Times New Roman" w:cs="Times New Roman"/>
          <w:bCs/>
          <w:spacing w:val="-6"/>
        </w:rPr>
        <w:t>постановление Правительства Российской Федерации от 03.04.2013г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выполнения»;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иными нормативными правовыми актами Российской Федерации и субъекта РФ, регулирующими вопросы управления, содержания и ремонта МКД, предоставления коммунальных услуг, а также Договором.</w:t>
      </w:r>
    </w:p>
    <w:p w:rsidR="00D26566" w:rsidRPr="006E30E2" w:rsidRDefault="00D26566" w:rsidP="00D26566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Работы и услуги по содержанию и текущему ремонту общего имущества в МКД включают в себя:</w:t>
      </w:r>
    </w:p>
    <w:p w:rsidR="00D26566" w:rsidRPr="006E30E2" w:rsidRDefault="00D26566" w:rsidP="00D26566">
      <w:pPr>
        <w:pStyle w:val="ConsNormal"/>
        <w:spacing w:before="60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1.Управление Многоквартирным домом, 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6E30E2">
        <w:rPr>
          <w:rFonts w:ascii="Times New Roman" w:hAnsi="Times New Roman" w:cs="Times New Roman"/>
          <w:spacing w:val="-6"/>
          <w:sz w:val="24"/>
          <w:szCs w:val="24"/>
        </w:rPr>
        <w:t>2. Содержание и текущий ремонт строительных конструкций и помещений, относящихся к общему имуществу собственников помещений в МКД (указанных в приложении 2 к Договору), включая диспетчерское и аварийное обслуживание, осмотры, подготовку к сезонной эксплуатации.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3. Содержание и текущий ремонт инженерных систем и оборудования, включая диспетчерское и аварийное обслуживание, осмотры, подготовку к сезонной эксплуатации, в том числе: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холодного водоснабжения,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горячего водоснабжения,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канализации,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центрального отопления,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системы электроснабжения,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системы вентиляции, 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лифтов,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- кодового замка, 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переговорно-замочного устройства,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автоматизированной противопожарной защиты,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Уборка и санитарное содержание, в том числе: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земельного участка, входящего в состав общего имущества МКД, а также придомовой территории,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lastRenderedPageBreak/>
        <w:t>- помещений, относящихся к общему имуществу собственников помещений в МКД (указанных в приложении 2 к Договору), в том числе уборка лестничных клеток,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содержание мусоропроводов,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уход за зелеными насаждениями,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- дератизация Многоквартирного дома.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5. Содержание и уход за контейнерной площадкой, элементами благоустройства и иными объектами, расположенными на земельном участке, в том числе на придомовой территории, предназначенными для обслуживания, эксплуатации и благоустройства МКД.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Вывоз твердых бытовых отходов.</w:t>
      </w:r>
    </w:p>
    <w:p w:rsidR="00D26566" w:rsidRPr="006E30E2" w:rsidRDefault="00D26566" w:rsidP="00D26566">
      <w:pPr>
        <w:spacing w:before="120"/>
        <w:ind w:firstLine="0"/>
        <w:jc w:val="center"/>
        <w:rPr>
          <w:rFonts w:ascii="Times New Roman" w:hAnsi="Times New Roman" w:cs="Times New Roman"/>
          <w:bCs/>
        </w:rPr>
      </w:pPr>
      <w:r w:rsidRPr="006E30E2">
        <w:rPr>
          <w:rFonts w:ascii="Times New Roman" w:hAnsi="Times New Roman" w:cs="Times New Roman"/>
        </w:rPr>
        <w:t>Перечень работ и услуг</w:t>
      </w:r>
      <w:r w:rsidRPr="006E30E2">
        <w:rPr>
          <w:rFonts w:ascii="Times New Roman" w:hAnsi="Times New Roman" w:cs="Times New Roman"/>
          <w:bCs/>
        </w:rPr>
        <w:t>, необходимых для обеспечения надлежащего содержания</w:t>
      </w:r>
    </w:p>
    <w:p w:rsidR="00D26566" w:rsidRPr="006E30E2" w:rsidRDefault="00D26566" w:rsidP="00D26566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общего имущества в Многоквартирном доме</w:t>
      </w:r>
    </w:p>
    <w:p w:rsidR="00D26566" w:rsidRPr="006E30E2" w:rsidRDefault="00D26566" w:rsidP="00D26566">
      <w:pPr>
        <w:spacing w:before="120"/>
        <w:ind w:firstLine="0"/>
        <w:outlineLvl w:val="1"/>
        <w:rPr>
          <w:rFonts w:ascii="Times New Roman" w:hAnsi="Times New Roman" w:cs="Times New Roman"/>
          <w:bCs/>
          <w:i/>
        </w:rPr>
      </w:pPr>
      <w:r w:rsidRPr="006E30E2">
        <w:rPr>
          <w:rFonts w:ascii="Times New Roman" w:hAnsi="Times New Roman" w:cs="Times New Roman"/>
          <w:i/>
        </w:rPr>
        <w:t>I. 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МКД.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1. Работы, выполняемые в отношении всех видов фундаментов: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1.1. Проверка соответствия параметров вертикальной планировки территории вокруг здания проектным параметрам. Устранение выявленных нарушений.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1.2. Проверка технического состояния видимых частей конструкций с выявлением: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признаков неравномерных осадок фундаментов всех типов, коррозии арматуры, расслаивания, трещин, выпучивания, отклонения от вертикали в домах с бетонными, железобетонными и каменными фундаментами.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1.3. Проверка состояния гидроизоляции фундаментов и систем водоотвода фундамента. При выявлении нарушений - восстановление их работоспособности;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 Работы, выполняемые в зданиях с подвалами и чердаками: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2.1. Проверка температурно-влажностного режима подвальных и чердачных помещений и при выявлении нарушений устранение причин его нарушения.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2.2. Проверка состояния помещений подвалов, входов в подвалы и приямков, чердаков, выходов на кровлю, принятие мер, исключающих подтопление, захламление, загрязнение и загромождение таких помещений, а также мер, обеспечивающих их вентиляцию в соответствии с проектными требованиями.</w:t>
      </w:r>
    </w:p>
    <w:p w:rsidR="00D26566" w:rsidRPr="006E30E2" w:rsidRDefault="00D26566" w:rsidP="00D265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2.3. Утепление чердачных перекрытий, трубопроводов в чердачных и подвальных помещениях.</w:t>
      </w:r>
    </w:p>
    <w:p w:rsidR="00D26566" w:rsidRPr="006E30E2" w:rsidRDefault="00D26566" w:rsidP="00D265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2.4. Ремонт и утепление наружных водоразборных кранов и колонок.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2.5. Контроль за состоянием дверей подвалов и технических подполий, чердаков, запорных устройств на них. Устранение выявленных неисправностей.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3. Работы, выполняемые для надлежащего содержания стен многоквартирных домов: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3.1. 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3.2. 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панелей, из крупноразмерных блоков.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3.3. 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 xml:space="preserve">В случае выявления повреждений и нарушений - составление плана мероприятий по </w:t>
      </w:r>
      <w:r w:rsidRPr="006E30E2">
        <w:rPr>
          <w:rFonts w:ascii="Times New Roman" w:hAnsi="Times New Roman" w:cs="Times New Roman"/>
          <w:spacing w:val="-4"/>
        </w:rPr>
        <w:lastRenderedPageBreak/>
        <w:t>инструментальному обследованию стен, восстановлению проектных условий их эксплуатации и его выполнение.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4. Работы, выполняемые в целях надлежащего содержания перекрытий и покрытий МКД: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4.1. Выявление нарушений условий эксплуатации, несанкционированных изменений конструктивного решения, выявления прогибов, трещин и колебаний.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4.2. Выявление наличия, характера и величины трещин в теле перекрытия и в местах примыканий к стенам, отслоения защитного слоя бетона и оголения арматуры, коррозии арматуры в домах с перекрытиями и покрытиями из монолитного железобетона и сборных железобетонных плит;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</w:rPr>
        <w:t xml:space="preserve">4.3. </w:t>
      </w:r>
      <w:r w:rsidRPr="006E30E2">
        <w:rPr>
          <w:rFonts w:ascii="Times New Roman" w:hAnsi="Times New Roman" w:cs="Times New Roman"/>
          <w:spacing w:val="-2"/>
        </w:rPr>
        <w:t xml:space="preserve">Выявление наличия, характера и величины трещин, смещения плит одной относительно другой по высоте, отслоения выравнивающего слоя в заделке швов, следов протечек или промерзаний на плитах и на стенах в местах </w:t>
      </w:r>
      <w:proofErr w:type="spellStart"/>
      <w:r w:rsidRPr="006E30E2">
        <w:rPr>
          <w:rFonts w:ascii="Times New Roman" w:hAnsi="Times New Roman" w:cs="Times New Roman"/>
          <w:spacing w:val="-2"/>
        </w:rPr>
        <w:t>опирания</w:t>
      </w:r>
      <w:proofErr w:type="spellEnd"/>
      <w:r w:rsidRPr="006E30E2">
        <w:rPr>
          <w:rFonts w:ascii="Times New Roman" w:hAnsi="Times New Roman" w:cs="Times New Roman"/>
          <w:spacing w:val="-2"/>
        </w:rPr>
        <w:t>, отслоения защитного слоя бетона и оголения арматуры, коррозии арматуры в домах с перекрытиями и покрытиями из сборного железобетонного настила.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4.4. Проверка состояния утеплителя, гидроизоляции и звукоизоляции, адгезии отделочных слоев к конструкциям перекрытия (покрытия).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D26566" w:rsidRPr="006E30E2" w:rsidRDefault="00D26566" w:rsidP="00D26566">
      <w:pPr>
        <w:spacing w:before="60"/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 Работы, выполняемые в целях надлежащего содержания балок (ригелей) перекрытий и покрытий многоквартирных домов: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5.1. Контроль состояния и выявление нарушений условий эксплуатации, несанкционированных изменений конструктивного решения, устойчивости, прогибов, колебаний и трещин.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5.2. Выявление поверхностных отколов и отслоения защитного слоя бетона в растянутой зоне, оголения и коррозии арматуры, крупных выбоин и сколов бетона в сжатой зоне в домах с монолитными и сборными железобетонными балками перекрытий и покрытий.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5.3. Выявление коррозии с уменьшением площади сечения несущих элементов, потери местной устойчивости конструкций (выпучивание стенок и поясов балок), трещин в основном материале элементов в домах со стальными балками перекрытий и покрытий.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6. Работы, выполняемые в целях надлежащего содержания крыш многоквартирных домов: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6.1. Проверка кровли на отсутствие протечек.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6"/>
        </w:rPr>
        <w:t xml:space="preserve">6.2. Проверка </w:t>
      </w:r>
      <w:proofErr w:type="spellStart"/>
      <w:r w:rsidRPr="006E30E2">
        <w:rPr>
          <w:rFonts w:ascii="Times New Roman" w:hAnsi="Times New Roman" w:cs="Times New Roman"/>
          <w:spacing w:val="-6"/>
        </w:rPr>
        <w:t>молниезащитных</w:t>
      </w:r>
      <w:proofErr w:type="spellEnd"/>
      <w:r w:rsidRPr="006E30E2">
        <w:rPr>
          <w:rFonts w:ascii="Times New Roman" w:hAnsi="Times New Roman" w:cs="Times New Roman"/>
          <w:spacing w:val="-6"/>
        </w:rPr>
        <w:t xml:space="preserve"> устройств, заземления мачт и другого оборудования, расположенного на крыше.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6.3. 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6.4. Проверка состояния защитных бетонных плит и ограждений, фильтрующей способности дренирующего слоя, мест </w:t>
      </w:r>
      <w:proofErr w:type="spellStart"/>
      <w:r w:rsidRPr="006E30E2">
        <w:rPr>
          <w:rFonts w:ascii="Times New Roman" w:hAnsi="Times New Roman" w:cs="Times New Roman"/>
        </w:rPr>
        <w:t>опирания</w:t>
      </w:r>
      <w:proofErr w:type="spellEnd"/>
      <w:r w:rsidRPr="006E30E2">
        <w:rPr>
          <w:rFonts w:ascii="Times New Roman" w:hAnsi="Times New Roman" w:cs="Times New Roman"/>
        </w:rPr>
        <w:t xml:space="preserve"> железобетонных коробов и других элементов на эксплуатируемых крышах.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6.5. Проверка температурно-влажностного режима и воздухообмена на чердаке.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</w:rPr>
        <w:t xml:space="preserve">6.6. </w:t>
      </w:r>
      <w:r w:rsidRPr="006E30E2">
        <w:rPr>
          <w:rFonts w:ascii="Times New Roman" w:hAnsi="Times New Roman" w:cs="Times New Roman"/>
          <w:spacing w:val="-6"/>
        </w:rPr>
        <w:t>Осмотр потолков верхних этажей домов с совмещенными (</w:t>
      </w:r>
      <w:proofErr w:type="spellStart"/>
      <w:r w:rsidRPr="006E30E2">
        <w:rPr>
          <w:rFonts w:ascii="Times New Roman" w:hAnsi="Times New Roman" w:cs="Times New Roman"/>
          <w:spacing w:val="-6"/>
        </w:rPr>
        <w:t>бесчердачными</w:t>
      </w:r>
      <w:proofErr w:type="spellEnd"/>
      <w:r w:rsidRPr="006E30E2">
        <w:rPr>
          <w:rFonts w:ascii="Times New Roman" w:hAnsi="Times New Roman" w:cs="Times New Roman"/>
          <w:spacing w:val="-6"/>
        </w:rPr>
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6.7. Проверка и при необходимости очистка кровли и водоотводящих устройств от мусора, грязи и наледи, препятствующих стоку дождевых и талых вод;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6.8. Проверка и при необходимости очистка кровли от скопления снега и наледи.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  <w:spacing w:val="-6"/>
        </w:rPr>
      </w:pPr>
      <w:r w:rsidRPr="006E30E2">
        <w:rPr>
          <w:rFonts w:ascii="Times New Roman" w:hAnsi="Times New Roman" w:cs="Times New Roman"/>
          <w:spacing w:val="-2"/>
        </w:rPr>
        <w:t xml:space="preserve">6.9. </w:t>
      </w:r>
      <w:r w:rsidRPr="006E30E2">
        <w:rPr>
          <w:rFonts w:ascii="Times New Roman" w:hAnsi="Times New Roman" w:cs="Times New Roman"/>
          <w:spacing w:val="-6"/>
        </w:rPr>
        <w:t xml:space="preserve">Проверка и при необходимости восстановление защитного окрасочного слоя металлических </w:t>
      </w:r>
      <w:r w:rsidRPr="006E30E2">
        <w:rPr>
          <w:rFonts w:ascii="Times New Roman" w:hAnsi="Times New Roman" w:cs="Times New Roman"/>
          <w:spacing w:val="-6"/>
        </w:rPr>
        <w:lastRenderedPageBreak/>
        <w:t>элементов, окраска металлических креплений кровель антикоррозийными защитными красками и составами.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6.10. Проверка и при необходимости восстановление насыпного </w:t>
      </w:r>
      <w:proofErr w:type="spellStart"/>
      <w:r w:rsidRPr="006E30E2">
        <w:rPr>
          <w:rFonts w:ascii="Times New Roman" w:hAnsi="Times New Roman" w:cs="Times New Roman"/>
        </w:rPr>
        <w:t>пригрузочного</w:t>
      </w:r>
      <w:proofErr w:type="spellEnd"/>
      <w:r w:rsidRPr="006E30E2">
        <w:rPr>
          <w:rFonts w:ascii="Times New Roman" w:hAnsi="Times New Roman" w:cs="Times New Roman"/>
        </w:rPr>
        <w:t xml:space="preserve"> защитного слоя для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или термопластичных мембран балластного способа соединения кровель.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6.11. Проверка и при необходимости восстановление пешеходных дорожек в местах пешеходных зон кровель из </w:t>
      </w:r>
      <w:proofErr w:type="spellStart"/>
      <w:r w:rsidRPr="006E30E2">
        <w:rPr>
          <w:rFonts w:ascii="Times New Roman" w:hAnsi="Times New Roman" w:cs="Times New Roman"/>
        </w:rPr>
        <w:t>эластомерных</w:t>
      </w:r>
      <w:proofErr w:type="spellEnd"/>
      <w:r w:rsidRPr="006E30E2">
        <w:rPr>
          <w:rFonts w:ascii="Times New Roman" w:hAnsi="Times New Roman" w:cs="Times New Roman"/>
        </w:rPr>
        <w:t xml:space="preserve"> и термопластичных материалов.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6.12. Проверка и при необходимости восстановление антикоррозионного покрытия стальных связей, размещенных на крыше и в технических помещениях металлических деталей.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При выявлении нарушений, приводящих к протечкам, 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7. Работы, выполняемые в целях надлежащего содержания лестниц многоквартирных домов: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7.1. выявление деформации и повреждений в несущих конструкциях, надежности крепления ограждений, выбоин и сколов в ступенях.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7.2. 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</w:r>
      <w:proofErr w:type="spellStart"/>
      <w:r w:rsidRPr="006E30E2">
        <w:rPr>
          <w:rFonts w:ascii="Times New Roman" w:hAnsi="Times New Roman" w:cs="Times New Roman"/>
        </w:rPr>
        <w:t>проступях</w:t>
      </w:r>
      <w:proofErr w:type="spellEnd"/>
      <w:r w:rsidRPr="006E30E2">
        <w:rPr>
          <w:rFonts w:ascii="Times New Roman" w:hAnsi="Times New Roman" w:cs="Times New Roman"/>
        </w:rPr>
        <w:t xml:space="preserve"> в домах с железобетонными лестницами.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8. Работы, выполняемые в целях надлежащего содержания фасадов многоквартирных домов: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8.1. Выявление нарушений отделки фасадов и их отдельных элементов, ослабления связи отделочных слоев со стенами, нарушений </w:t>
      </w:r>
      <w:proofErr w:type="spellStart"/>
      <w:r w:rsidRPr="006E30E2">
        <w:rPr>
          <w:rFonts w:ascii="Times New Roman" w:hAnsi="Times New Roman" w:cs="Times New Roman"/>
        </w:rPr>
        <w:t>сплошности</w:t>
      </w:r>
      <w:proofErr w:type="spellEnd"/>
      <w:r w:rsidRPr="006E30E2">
        <w:rPr>
          <w:rFonts w:ascii="Times New Roman" w:hAnsi="Times New Roman" w:cs="Times New Roman"/>
        </w:rPr>
        <w:t xml:space="preserve"> и герметичности наружных водостоков.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8.2. Укрепление водосточных труб, колен и воронок.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8.3. Контроль состояния и работоспособности подсветки информационных знаков, входов в подъезды (домовые знаки, </w:t>
      </w:r>
      <w:proofErr w:type="spellStart"/>
      <w:r w:rsidRPr="006E30E2">
        <w:rPr>
          <w:rFonts w:ascii="Times New Roman" w:hAnsi="Times New Roman" w:cs="Times New Roman"/>
        </w:rPr>
        <w:t>флагодержатели</w:t>
      </w:r>
      <w:proofErr w:type="spellEnd"/>
      <w:r w:rsidRPr="006E30E2">
        <w:rPr>
          <w:rFonts w:ascii="Times New Roman" w:hAnsi="Times New Roman" w:cs="Times New Roman"/>
        </w:rPr>
        <w:t xml:space="preserve"> и т.д.).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8.4. Выявление нарушений и эксплуатационных качеств несущих конструкций, гидроизоляции, элементов металлических ограждений на балконах, лоджиях и козырьках.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8.5. Контроль состояния и восстановление или замена отдельных элементов крылец и зонтов над входами в здание, в подвалы и над балконами.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8.6. 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</w:r>
    </w:p>
    <w:p w:rsidR="00D26566" w:rsidRPr="006E30E2" w:rsidRDefault="00D26566" w:rsidP="00D265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9. Работы, выполняемые в целях надлежащего содержания перегородок в МКД: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9.1. 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9.2. Проверка звукоизоляции и огнезащиты.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10. Работы, выполняемые в целях надлежащего содержания внутренней отделки МКД: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Проверка состояния внутренней отделки. 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 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11.1. 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</w:t>
      </w:r>
      <w:r w:rsidRPr="006E30E2">
        <w:rPr>
          <w:rFonts w:ascii="Times New Roman" w:hAnsi="Times New Roman" w:cs="Times New Roman"/>
        </w:rPr>
        <w:lastRenderedPageBreak/>
        <w:t>заполнений в помещениях, относящихся к общему имуществу в многоквартирном доме.</w:t>
      </w:r>
    </w:p>
    <w:p w:rsidR="00D26566" w:rsidRPr="006E30E2" w:rsidRDefault="00D26566" w:rsidP="00D265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11.2. Утепление оконных и балконных проемов.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</w:r>
    </w:p>
    <w:p w:rsidR="00D26566" w:rsidRPr="006E30E2" w:rsidRDefault="00D26566" w:rsidP="00D26566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II. Работы, необходимые для надлежащего </w:t>
      </w:r>
      <w:proofErr w:type="spellStart"/>
      <w:r w:rsidRPr="006E30E2">
        <w:rPr>
          <w:rFonts w:ascii="Times New Roman" w:hAnsi="Times New Roman" w:cs="Times New Roman"/>
          <w:i/>
        </w:rPr>
        <w:t>содержанияоборудования</w:t>
      </w:r>
      <w:proofErr w:type="spellEnd"/>
      <w:r w:rsidRPr="006E30E2">
        <w:rPr>
          <w:rFonts w:ascii="Times New Roman" w:hAnsi="Times New Roman" w:cs="Times New Roman"/>
          <w:i/>
        </w:rPr>
        <w:t xml:space="preserve"> и систем инженерно-технического </w:t>
      </w:r>
      <w:proofErr w:type="spellStart"/>
      <w:r w:rsidRPr="006E30E2">
        <w:rPr>
          <w:rFonts w:ascii="Times New Roman" w:hAnsi="Times New Roman" w:cs="Times New Roman"/>
          <w:i/>
        </w:rPr>
        <w:t>обеспечения</w:t>
      </w:r>
      <w:proofErr w:type="gramStart"/>
      <w:r w:rsidRPr="006E30E2">
        <w:rPr>
          <w:rFonts w:ascii="Times New Roman" w:hAnsi="Times New Roman" w:cs="Times New Roman"/>
          <w:i/>
        </w:rPr>
        <w:t>,в</w:t>
      </w:r>
      <w:proofErr w:type="gramEnd"/>
      <w:r w:rsidRPr="006E30E2">
        <w:rPr>
          <w:rFonts w:ascii="Times New Roman" w:hAnsi="Times New Roman" w:cs="Times New Roman"/>
          <w:i/>
        </w:rPr>
        <w:t>ходящих</w:t>
      </w:r>
      <w:proofErr w:type="spellEnd"/>
      <w:r w:rsidRPr="006E30E2">
        <w:rPr>
          <w:rFonts w:ascii="Times New Roman" w:hAnsi="Times New Roman" w:cs="Times New Roman"/>
          <w:i/>
        </w:rPr>
        <w:t xml:space="preserve"> в состав общего имущества в многоквартирном доме.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12. Работы, выполняемые в целях надлежащего содержания мусоропроводов МКД: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12.1. Проверка технического состояния и работоспособности элементов мусоропровода. При выявлении засоров - незамедлительное их устранение.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12.2. Чистка, промывка и дезинфекция загрузочных клапанов стволов мусоропроводов, </w:t>
      </w:r>
      <w:proofErr w:type="spellStart"/>
      <w:r w:rsidRPr="006E30E2">
        <w:rPr>
          <w:rFonts w:ascii="Times New Roman" w:hAnsi="Times New Roman" w:cs="Times New Roman"/>
        </w:rPr>
        <w:t>мусоросборной</w:t>
      </w:r>
      <w:proofErr w:type="spellEnd"/>
      <w:r w:rsidRPr="006E30E2">
        <w:rPr>
          <w:rFonts w:ascii="Times New Roman" w:hAnsi="Times New Roman" w:cs="Times New Roman"/>
        </w:rPr>
        <w:t xml:space="preserve"> камеры и ее оборудования.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При выявлении повреждений и нарушений - разработка плана восстановительных работ </w:t>
      </w:r>
      <w:r w:rsidRPr="006E30E2">
        <w:rPr>
          <w:rFonts w:ascii="Times New Roman" w:hAnsi="Times New Roman" w:cs="Times New Roman"/>
        </w:rPr>
        <w:br/>
        <w:t>(при необходимости), проведение восстановительных работ.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13. Работы, выполняемые в целях надлежащего содержания систем вентиляции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дымоудаления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многоквартирных домов: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13.1. Техническое обслуживание и сезонное управление оборудованием систем вентиляции и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, определение работоспособности оборудования и элементов систем.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13.2. Контроль состояния, выявление и устранение причин недопустимых вибраций и шума при работе вентиляционной установки;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13.3. Проверка утепления теплых чердаков, плотности закрытия входов на них.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13.4. Устранение </w:t>
      </w:r>
      <w:proofErr w:type="spellStart"/>
      <w:r w:rsidRPr="006E30E2">
        <w:rPr>
          <w:rFonts w:ascii="Times New Roman" w:hAnsi="Times New Roman" w:cs="Times New Roman"/>
        </w:rPr>
        <w:t>неплотностей</w:t>
      </w:r>
      <w:proofErr w:type="spellEnd"/>
      <w:r w:rsidRPr="006E30E2">
        <w:rPr>
          <w:rFonts w:ascii="Times New Roman" w:hAnsi="Times New Roman" w:cs="Times New Roman"/>
        </w:rPr>
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13.5. Проверка исправности, техническое обслуживание и ремонт оборудования системы холодоснабжения.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13.6. Контроль и обеспечение исправного состояния систем автоматического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13.7. Контроль состояния и восстановление антикоррозионной окраски металлических вытяжных каналов, труб, поддонов и дефлекторов.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14. Работы, выполняемые в целях надлежащего содержания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водоподкачек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в многоквартирных домах: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14.1. </w:t>
      </w:r>
      <w:r w:rsidRPr="006E30E2">
        <w:rPr>
          <w:rFonts w:ascii="Times New Roman" w:hAnsi="Times New Roman" w:cs="Times New Roman"/>
          <w:spacing w:val="-2"/>
        </w:rPr>
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водоподкачках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в многоквартирных домах.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14.2.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оборудования.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14.3. Гидравлические и тепловые испытания оборудования индивидуальных тепловых пунктов и </w:t>
      </w:r>
      <w:proofErr w:type="spellStart"/>
      <w:r w:rsidRPr="006E30E2">
        <w:rPr>
          <w:rFonts w:ascii="Times New Roman" w:hAnsi="Times New Roman" w:cs="Times New Roman"/>
        </w:rPr>
        <w:t>водоподкачек</w:t>
      </w:r>
      <w:proofErr w:type="spellEnd"/>
      <w:r w:rsidRPr="006E30E2">
        <w:rPr>
          <w:rFonts w:ascii="Times New Roman" w:hAnsi="Times New Roman" w:cs="Times New Roman"/>
        </w:rPr>
        <w:t>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14.4. Работы по очистке теплообменного оборудования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14.5. Проверка работоспособности и обслуживание устройства водоподготовки для системы горячего водоснабжения. 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При выявлении повреждений и нарушений - разработка плана восстановительных работ</w:t>
      </w:r>
      <w:r w:rsidRPr="006E30E2">
        <w:rPr>
          <w:rFonts w:ascii="Times New Roman" w:hAnsi="Times New Roman" w:cs="Times New Roman"/>
        </w:rPr>
        <w:br/>
        <w:t xml:space="preserve"> (при необходимости), проведение восстановительных работ.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 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spacing w:val="-4"/>
        </w:rPr>
        <w:t xml:space="preserve">15.1. </w:t>
      </w:r>
      <w:r w:rsidRPr="006E30E2">
        <w:rPr>
          <w:rFonts w:ascii="Times New Roman" w:hAnsi="Times New Roman" w:cs="Times New Roman"/>
        </w:rPr>
        <w:t xml:space="preserve"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</w:t>
      </w:r>
      <w:r w:rsidRPr="006E30E2">
        <w:rPr>
          <w:rFonts w:ascii="Times New Roman" w:hAnsi="Times New Roman" w:cs="Times New Roman"/>
        </w:rPr>
        <w:lastRenderedPageBreak/>
        <w:t>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15.2.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15.3 Контроль состояния и замена неисправных контрольно-измерительных приборов (манометров, термометров и т.п.).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15.4. 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МКД.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15.5. Устранение незначительных неисправностей в системах водопровода и канализации (смена прокладок в водопроводных кранах, набивка сальников у </w:t>
      </w:r>
      <w:proofErr w:type="spellStart"/>
      <w:r w:rsidRPr="006E30E2">
        <w:rPr>
          <w:rFonts w:ascii="Times New Roman" w:hAnsi="Times New Roman" w:cs="Times New Roman"/>
          <w:spacing w:val="-2"/>
        </w:rPr>
        <w:t>водозапорной</w:t>
      </w:r>
      <w:proofErr w:type="spellEnd"/>
      <w:r w:rsidRPr="006E30E2">
        <w:rPr>
          <w:rFonts w:ascii="Times New Roman" w:hAnsi="Times New Roman" w:cs="Times New Roman"/>
          <w:spacing w:val="-2"/>
        </w:rPr>
        <w:t xml:space="preserve"> арматуры с устранением утечки, устранение течи или смена гибкой подводки присоединения санитарных приборов, смена выпусков, переливов, сифонов, участков трубопроводов к сантехническим приборам, замена резиновых манжет унитаза, подчеканка раструбов). Регулировка смывного бачка с устранением утечки. Укрепление расшатанного унитаза, умывальника, раковины, мойки. Устранение засоров внутренних канализационных трубопроводов и санитарных приборов, произошедших не по вине проживающих.</w:t>
      </w:r>
    </w:p>
    <w:p w:rsidR="00D26566" w:rsidRPr="006E30E2" w:rsidRDefault="00D26566" w:rsidP="00D265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15.6. Проверка заземления ванн.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15.7 Контроль состояния и незамедлительное восстановление герметичности участков трубопроводов и соединительных элементов в случае их разгерметизации.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15.8. 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канализации.</w:t>
      </w:r>
    </w:p>
    <w:p w:rsidR="00D26566" w:rsidRPr="006E30E2" w:rsidRDefault="00D26566" w:rsidP="00D265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15.9. Прочистка внутренней канализации.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15.10. Переключение в целях надежной эксплуатации режимов работы внутреннего водостока, гидравлического затвора внутреннего водостока.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15.11. Промывка участков водопровода после выполнения ремонтно-строительных работ на водопроводе.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15.12. Промывка систем водоснабжения для удаления </w:t>
      </w:r>
      <w:proofErr w:type="spellStart"/>
      <w:r w:rsidRPr="006E30E2">
        <w:rPr>
          <w:rFonts w:ascii="Times New Roman" w:hAnsi="Times New Roman" w:cs="Times New Roman"/>
        </w:rPr>
        <w:t>накипно</w:t>
      </w:r>
      <w:proofErr w:type="spellEnd"/>
      <w:r w:rsidRPr="006E30E2">
        <w:rPr>
          <w:rFonts w:ascii="Times New Roman" w:hAnsi="Times New Roman" w:cs="Times New Roman"/>
        </w:rPr>
        <w:t>-коррозионных отложений.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 Работы, выполняемые в целях надлежащего содержания систем теплоснабжения (отопление, горячее водоснабжение) в многоквартирных домах:</w:t>
      </w:r>
    </w:p>
    <w:p w:rsidR="00D26566" w:rsidRPr="006E30E2" w:rsidRDefault="00D26566" w:rsidP="00D265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16.1. Консервация системы центрального отопления.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16.2. Испытания на прочность и плотность (гидравлические испытания) узлов ввода и систем отопления, промывка и регулировка систем отопления.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16.3. Проведение пробных пусконаладочных работ (пробные топки).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16.4. Удаление воздуха из системы отопления.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 xml:space="preserve">16.5. Промывка централизованных систем теплоснабжения для удаления </w:t>
      </w:r>
      <w:proofErr w:type="spellStart"/>
      <w:r w:rsidRPr="006E30E2">
        <w:rPr>
          <w:rFonts w:ascii="Times New Roman" w:hAnsi="Times New Roman" w:cs="Times New Roman"/>
          <w:spacing w:val="-2"/>
        </w:rPr>
        <w:t>накипно</w:t>
      </w:r>
      <w:proofErr w:type="spellEnd"/>
      <w:r w:rsidRPr="006E30E2">
        <w:rPr>
          <w:rFonts w:ascii="Times New Roman" w:hAnsi="Times New Roman" w:cs="Times New Roman"/>
          <w:spacing w:val="-2"/>
        </w:rPr>
        <w:t>-коррозионных отложений.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17. Работы, выполняемые в целях надлежащего содержания электрооборудования, радио- и телекоммуникационного оборудования в многоквартирном доме: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17.1. Проверка заземления оболочки </w:t>
      </w:r>
      <w:proofErr w:type="spellStart"/>
      <w:r w:rsidRPr="006E30E2">
        <w:rPr>
          <w:rFonts w:ascii="Times New Roman" w:hAnsi="Times New Roman" w:cs="Times New Roman"/>
        </w:rPr>
        <w:t>электрокабеля</w:t>
      </w:r>
      <w:proofErr w:type="spellEnd"/>
      <w:r w:rsidRPr="006E30E2">
        <w:rPr>
          <w:rFonts w:ascii="Times New Roman" w:hAnsi="Times New Roman" w:cs="Times New Roman"/>
        </w:rPr>
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17.2. Проверка и обеспечение работоспособности устройств защитного отключения.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17.3. Техническое обслуживание и ремонт силовых и осветительных установок, электрических установок систем </w:t>
      </w:r>
      <w:proofErr w:type="spellStart"/>
      <w:r w:rsidRPr="006E30E2">
        <w:rPr>
          <w:rFonts w:ascii="Times New Roman" w:hAnsi="Times New Roman" w:cs="Times New Roman"/>
        </w:rPr>
        <w:t>дымоудаления</w:t>
      </w:r>
      <w:proofErr w:type="spellEnd"/>
      <w:r w:rsidRPr="006E30E2">
        <w:rPr>
          <w:rFonts w:ascii="Times New Roman" w:hAnsi="Times New Roman" w:cs="Times New Roman"/>
        </w:rPr>
        <w:t xml:space="preserve">, систем автоматической пожарной сигнализации, внутреннего противопожарного водопровода, лифтов, установок автоматизации котельных, бойлерных, тепловых пунктов, элементов </w:t>
      </w:r>
      <w:proofErr w:type="spellStart"/>
      <w:r w:rsidRPr="006E30E2">
        <w:rPr>
          <w:rFonts w:ascii="Times New Roman" w:hAnsi="Times New Roman" w:cs="Times New Roman"/>
        </w:rPr>
        <w:t>молниезащиты</w:t>
      </w:r>
      <w:proofErr w:type="spellEnd"/>
      <w:r w:rsidRPr="006E30E2">
        <w:rPr>
          <w:rFonts w:ascii="Times New Roman" w:hAnsi="Times New Roman" w:cs="Times New Roman"/>
        </w:rPr>
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17.4. Контроль состояния и замена вышедших из строя датчиков, проводки и оборудования пожарной и охранной сигнализации.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17.5. Устранение незначительных неисправностей электротехнических устройств (смена перегоревших </w:t>
      </w:r>
      <w:proofErr w:type="spellStart"/>
      <w:r w:rsidRPr="006E30E2">
        <w:rPr>
          <w:rFonts w:ascii="Times New Roman" w:hAnsi="Times New Roman" w:cs="Times New Roman"/>
        </w:rPr>
        <w:t>электролампочек</w:t>
      </w:r>
      <w:proofErr w:type="spellEnd"/>
      <w:r w:rsidRPr="006E30E2">
        <w:rPr>
          <w:rFonts w:ascii="Times New Roman" w:hAnsi="Times New Roman" w:cs="Times New Roman"/>
        </w:rPr>
        <w:t>, смена и ремонт штепсельных розеток и выключателей, мелкий ремонт электропроводки и др. в помещениях общего пользования).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18. Работы, выполняемые в целях надлежащего содержания и ремонта лифта (лифтов) в МКД: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18.1. Организация системы диспетчерского контроля и обеспечение диспетчерской связи с кабиной лифта.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18.2. Обеспечение проведения осмотров, технического обслуживания и ремонт лифта (лифтов).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18.3 Обеспечение проведения аварийного обслуживания лифта (лифтов).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18.4. Обеспечение проведения технического освидетельствования лифта (лифтов), в том числе после замены элементов оборудования.</w:t>
      </w:r>
    </w:p>
    <w:p w:rsidR="00D26566" w:rsidRPr="006E30E2" w:rsidRDefault="00D26566" w:rsidP="00D26566">
      <w:pPr>
        <w:spacing w:before="120"/>
        <w:ind w:firstLine="0"/>
        <w:outlineLvl w:val="1"/>
        <w:rPr>
          <w:rFonts w:ascii="Times New Roman" w:hAnsi="Times New Roman" w:cs="Times New Roman"/>
          <w:i/>
        </w:rPr>
      </w:pPr>
      <w:r w:rsidRPr="006E30E2">
        <w:rPr>
          <w:rFonts w:ascii="Times New Roman" w:hAnsi="Times New Roman" w:cs="Times New Roman"/>
          <w:i/>
        </w:rPr>
        <w:t xml:space="preserve">III. Работы и услуги по содержанию иного общего </w:t>
      </w:r>
      <w:proofErr w:type="spellStart"/>
      <w:r w:rsidRPr="006E30E2">
        <w:rPr>
          <w:rFonts w:ascii="Times New Roman" w:hAnsi="Times New Roman" w:cs="Times New Roman"/>
          <w:i/>
        </w:rPr>
        <w:t>имуществав</w:t>
      </w:r>
      <w:proofErr w:type="spellEnd"/>
      <w:r w:rsidRPr="006E30E2">
        <w:rPr>
          <w:rFonts w:ascii="Times New Roman" w:hAnsi="Times New Roman" w:cs="Times New Roman"/>
          <w:i/>
        </w:rPr>
        <w:t xml:space="preserve"> многоквартирном доме.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19. Работы по содержанию помещений, входящих в состав общего имущества в МКД: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19.1. Сухая и влажная уборка тамбуров, холлов, коридоров, галерей, лифтовых площадок и лифтовых холлов и кабин, лестничных площадок и маршей, пандусов.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  <w:spacing w:val="-4"/>
        </w:rPr>
      </w:pPr>
      <w:r w:rsidRPr="006E30E2">
        <w:rPr>
          <w:rFonts w:ascii="Times New Roman" w:hAnsi="Times New Roman" w:cs="Times New Roman"/>
          <w:spacing w:val="-4"/>
        </w:rPr>
        <w:t>19.2. Влажная протирка подоконников, оконных решеток, перил лестниц, шкафов для электросчетчиков слаботочных устройств, почтовых ящиков, дверных коробок, полотен дверей, доводчиков, дверных ручек.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19.3. Мытье окон.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19.4. Очистка систем защиты от грязи (металлических решеток, ячеистых покрытий, приямков, текстильных матов).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19.5. Проведение дератизации и дезинсекции помещений, входящих в состав общего имущества в МКД.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 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территория):</w:t>
      </w:r>
    </w:p>
    <w:p w:rsidR="00D26566" w:rsidRPr="006E30E2" w:rsidRDefault="00D26566" w:rsidP="00D265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а) Ремонт оборудования детских и спортивных площадок.</w:t>
      </w:r>
    </w:p>
    <w:p w:rsidR="00D26566" w:rsidRPr="006E30E2" w:rsidRDefault="00D26566" w:rsidP="00D265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б) Ремонт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просевшихотмосток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20.1. Работы по содержанию придомовой территории в холодный период года: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20.1.1. Посыпка территории антигололедными материалами.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  <w:spacing w:val="-2"/>
        </w:rPr>
      </w:pPr>
      <w:r w:rsidRPr="006E30E2">
        <w:rPr>
          <w:rFonts w:ascii="Times New Roman" w:hAnsi="Times New Roman" w:cs="Times New Roman"/>
          <w:spacing w:val="-2"/>
        </w:rPr>
        <w:t>20.1.2. Очистка крышек люков колодцев и пожарных гидрантов от снега и льда толщиной слоя свыше 5 см.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20.1.3. Сдвигание свежевыпавшего снега и очистка придомовой территории от снега и льда при наличии </w:t>
      </w:r>
      <w:proofErr w:type="spellStart"/>
      <w:r w:rsidRPr="006E30E2">
        <w:rPr>
          <w:rFonts w:ascii="Times New Roman" w:hAnsi="Times New Roman" w:cs="Times New Roman"/>
        </w:rPr>
        <w:t>колейности</w:t>
      </w:r>
      <w:proofErr w:type="spellEnd"/>
      <w:r w:rsidRPr="006E30E2">
        <w:rPr>
          <w:rFonts w:ascii="Times New Roman" w:hAnsi="Times New Roman" w:cs="Times New Roman"/>
        </w:rPr>
        <w:t xml:space="preserve"> свыше 5 см.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20.1.4. Очистка придомовой территории от снега наносного происхождения (или подметание такой территории, свободной от снежного покрова).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20.1.5. Очистка придомовой территории от наледи и льда, в оттепель очистка газонов от мусора.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20.1.6. 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20.1.7. Уборка крыльца и площадки перед входом в подъезд.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20.2. Работы по содержанию придомовой территории в теплый период года: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20.2.1. Подметание и уборка придомовой территории.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20.2.2. 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20.2.3. Промывка территории после зимнего периода.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lastRenderedPageBreak/>
        <w:t>20.2.4. Уборка и выкашивание газонов, очистка газонов от опавших листьев.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20.2.5. Формовка деревьев и кустарников.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20.2.6. Погрузка и вывоз смета и листвы.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20.2.7. Поливка территории, газонов и зеленых насаждений.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20.2.8. Прочистка ливневой канализации.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20.2.9. Уборка крыльца и площадки перед входом в подъезд, очистка металлической решетки и приямка.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21. Работы по обеспечению вывоза бытовых отходов, в том числе откачке жидких бытовых отходов: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21.1. Незамедлительный вывоз твердых бытовых отходов при накоплении более 2,5 куб. метров.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21.2. Организация мест накопления бытовых отходов, сбор отходов I - IV классов опасности (отработанных ртутьсодержащих ламп и др.) и их передача в специализированные организации, имеющие лицензии на осуществление деятельности по сбору, использованию, обезвреживанию, транспортированию и размещению таких отходов.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22. Работы по обеспечению требований пожарной безопасности 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противодымной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 xml:space="preserve"> защиты.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23. 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</w:r>
    </w:p>
    <w:p w:rsidR="00D26566" w:rsidRPr="006E30E2" w:rsidRDefault="00D26566" w:rsidP="00D2656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Содержание собственной аварийной службы или договор подряда.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24. Работы и услуги по договорам с специализированным организациями (прочистка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вентканалов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, замер сопротивления изоляции проводов, поверка манометров, счетчиков и узлов учета поставляемых энергоресурсов и т.п.)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E30E2">
        <w:rPr>
          <w:rFonts w:ascii="Times New Roman" w:hAnsi="Times New Roman" w:cs="Times New Roman"/>
          <w:spacing w:val="-4"/>
          <w:sz w:val="24"/>
          <w:szCs w:val="24"/>
        </w:rPr>
        <w:t>25. Услуги по обследованию аварийного состояния помещений МКД, технической инвентаризации, техническому обслуживанию общедомовых узлов учетов энергоресурсов, транспортные расходы по обслуживанию МКД.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26. Услуги по коммунальному освещению мест общего пользования и на технические нужды.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27. Услуги по обеспечению тепловой энергией на собственные и технологические нужды.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28. Услуги по водоснабжению и водоотведению на технологические нужды (поливка территории, промывка системы отопления при подготовке к сезонной эксплуатации.</w:t>
      </w:r>
    </w:p>
    <w:p w:rsidR="00D26566" w:rsidRPr="006E30E2" w:rsidRDefault="00D26566" w:rsidP="00D26566">
      <w:pPr>
        <w:pStyle w:val="ConsPlusNormal"/>
        <w:widowControl/>
        <w:spacing w:before="6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29. Текущий ремонт общего имущества многоквартирного дома.</w:t>
      </w:r>
    </w:p>
    <w:p w:rsidR="00D26566" w:rsidRPr="006E30E2" w:rsidRDefault="00D26566" w:rsidP="00D26566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Подписи Сторон</w:t>
      </w:r>
    </w:p>
    <w:p w:rsidR="00D26566" w:rsidRPr="006E30E2" w:rsidRDefault="00D26566" w:rsidP="00D26566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pStyle w:val="ConsPlusNormal"/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D26566" w:rsidRPr="006E30E2" w:rsidTr="00865476">
        <w:tc>
          <w:tcPr>
            <w:tcW w:w="4785" w:type="dxa"/>
          </w:tcPr>
          <w:p w:rsidR="00D26566" w:rsidRPr="006E30E2" w:rsidRDefault="00D26566" w:rsidP="0086547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Собственник</w:t>
            </w:r>
          </w:p>
          <w:p w:rsidR="00D26566" w:rsidRPr="006E30E2" w:rsidRDefault="00D26566" w:rsidP="00865476">
            <w:pPr>
              <w:pStyle w:val="ConsPlusNormal"/>
              <w:ind w:right="-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D26566" w:rsidRPr="006E30E2" w:rsidRDefault="00D26566" w:rsidP="0086547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Управляющая организация</w:t>
            </w:r>
          </w:p>
          <w:p w:rsidR="00D26566" w:rsidRPr="006E30E2" w:rsidRDefault="00D26566" w:rsidP="00865476">
            <w:pPr>
              <w:pStyle w:val="ConsPlusNormal"/>
              <w:ind w:right="-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30E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D26566" w:rsidRPr="006E30E2" w:rsidRDefault="00D26566" w:rsidP="00D26566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Контактные телефоны</w:t>
      </w:r>
    </w:p>
    <w:p w:rsidR="00D26566" w:rsidRPr="006E30E2" w:rsidRDefault="00D26566" w:rsidP="00D26566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pStyle w:val="ConsNonformat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ind w:right="-1"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</w:t>
      </w:r>
      <w:r w:rsidRPr="006E30E2">
        <w:rPr>
          <w:rFonts w:ascii="Times New Roman" w:hAnsi="Times New Roman" w:cs="Times New Roman"/>
        </w:rPr>
        <w:t>5</w:t>
      </w:r>
    </w:p>
    <w:p w:rsidR="00D26566" w:rsidRPr="006E30E2" w:rsidRDefault="00D26566" w:rsidP="00D26566">
      <w:pPr>
        <w:ind w:right="-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D26566" w:rsidRPr="006E30E2" w:rsidRDefault="00D26566" w:rsidP="00D26566">
      <w:pPr>
        <w:ind w:right="-1"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D26566" w:rsidRPr="006E30E2" w:rsidRDefault="00D26566" w:rsidP="00D26566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ПЕРЕЧЕНЬ ДОПОЛНИТЕЛЬНЫХ РАБОТ И УСЛУГ</w:t>
      </w:r>
    </w:p>
    <w:p w:rsidR="00D26566" w:rsidRPr="006E30E2" w:rsidRDefault="00D26566" w:rsidP="00D26566">
      <w:pPr>
        <w:pStyle w:val="ConsNormal"/>
        <w:ind w:right="-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E30E2">
        <w:rPr>
          <w:rFonts w:ascii="Times New Roman" w:hAnsi="Times New Roman" w:cs="Times New Roman"/>
          <w:bCs/>
          <w:sz w:val="24"/>
          <w:szCs w:val="24"/>
        </w:rPr>
        <w:t>по содержанию и ремонту общего имущества собственников помещений</w:t>
      </w:r>
    </w:p>
    <w:p w:rsidR="00D26566" w:rsidRPr="006E30E2" w:rsidRDefault="00D26566" w:rsidP="00D26566">
      <w:pPr>
        <w:pStyle w:val="ConsNormal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 xml:space="preserve">(заполняется Управляющей организацией согласно конкурсному предложению </w:t>
      </w:r>
    </w:p>
    <w:p w:rsidR="00D26566" w:rsidRPr="006E30E2" w:rsidRDefault="00D26566" w:rsidP="00D26566">
      <w:pPr>
        <w:pStyle w:val="ConsNormal"/>
        <w:ind w:right="-1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  <w:r w:rsidRPr="006E30E2">
        <w:rPr>
          <w:rFonts w:ascii="Times New Roman" w:hAnsi="Times New Roman" w:cs="Times New Roman"/>
          <w:i/>
          <w:iCs/>
          <w:sz w:val="24"/>
          <w:szCs w:val="24"/>
        </w:rPr>
        <w:t>Управляющей организации)</w:t>
      </w:r>
    </w:p>
    <w:p w:rsidR="00D26566" w:rsidRPr="006E30E2" w:rsidRDefault="00D26566" w:rsidP="00D26566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  <w:i/>
          <w:iCs/>
          <w:strike/>
        </w:rPr>
        <w:br w:type="page"/>
      </w:r>
      <w:r w:rsidRPr="00363AA0">
        <w:rPr>
          <w:rFonts w:ascii="Times New Roman" w:hAnsi="Times New Roman" w:cs="Times New Roman"/>
          <w:i/>
          <w:iCs/>
        </w:rPr>
        <w:lastRenderedPageBreak/>
        <w:t xml:space="preserve"> 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6</w:t>
      </w:r>
    </w:p>
    <w:p w:rsidR="00D26566" w:rsidRPr="006E30E2" w:rsidRDefault="00D26566" w:rsidP="00D26566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D26566" w:rsidRPr="006E30E2" w:rsidRDefault="00D26566" w:rsidP="00D26566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D26566" w:rsidRPr="006E30E2" w:rsidRDefault="00D26566" w:rsidP="00D26566">
      <w:pPr>
        <w:pStyle w:val="1"/>
        <w:rPr>
          <w:rFonts w:ascii="Times New Roman" w:hAnsi="Times New Roman" w:cs="Times New Roman"/>
          <w:b w:val="0"/>
        </w:rPr>
      </w:pPr>
    </w:p>
    <w:p w:rsidR="00D26566" w:rsidRPr="006E30E2" w:rsidRDefault="00D26566" w:rsidP="00D26566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</w:rPr>
        <w:t>Плата за работы и услуги по договору управления многоквартирным домом</w:t>
      </w:r>
    </w:p>
    <w:p w:rsidR="00D26566" w:rsidRPr="006E30E2" w:rsidRDefault="00D26566" w:rsidP="00D26566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 ____ по ул. _______________________________ в г. Верхняя Салда  в месяц.</w:t>
      </w:r>
    </w:p>
    <w:p w:rsidR="00D26566" w:rsidRPr="006E30E2" w:rsidRDefault="00D26566" w:rsidP="00D26566">
      <w:pPr>
        <w:ind w:firstLine="0"/>
        <w:jc w:val="center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pStyle w:val="affff6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указанный срок устанавливается Перечень работ и услуг, выполняемых Управляющей организацией по настоящему договору.</w:t>
      </w:r>
    </w:p>
    <w:p w:rsidR="00D26566" w:rsidRPr="006E30E2" w:rsidRDefault="00D26566" w:rsidP="00D26566">
      <w:pPr>
        <w:pStyle w:val="affff4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жилых и подсобных помещениях квартир работы выполняются пользователями помещений.</w:t>
      </w:r>
    </w:p>
    <w:p w:rsidR="00D26566" w:rsidRPr="006E30E2" w:rsidRDefault="00D26566" w:rsidP="00D26566">
      <w:pPr>
        <w:pStyle w:val="affff6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В соответствии с перечнями и объемами работ, определенными настоящим Договором установлены следующие ставки:</w:t>
      </w:r>
    </w:p>
    <w:p w:rsidR="00D26566" w:rsidRPr="006E30E2" w:rsidRDefault="00D26566" w:rsidP="00D26566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услуги, работы по содержанию и ремонту общего имущества ____ руб. за 1 кв. м. общей площади</w:t>
      </w:r>
    </w:p>
    <w:p w:rsidR="00D26566" w:rsidRPr="006E30E2" w:rsidRDefault="00D26566" w:rsidP="00D26566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на услуги по вывозу ТБО ______ руб. на человека</w:t>
      </w:r>
    </w:p>
    <w:p w:rsidR="00D26566" w:rsidRPr="006E30E2" w:rsidRDefault="00D26566" w:rsidP="00D26566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на обслуживание антенн коллективного пользования  ___ руб. на 1 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 общей площади</w:t>
      </w:r>
    </w:p>
    <w:p w:rsidR="00D26566" w:rsidRPr="006E30E2" w:rsidRDefault="00D26566" w:rsidP="00D26566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на услуги по вывозу крупногабаритных твердых бытовых отходов  ______ руб. за м</w:t>
      </w:r>
      <w:r w:rsidRPr="006E30E2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</w:p>
    <w:p w:rsidR="00D26566" w:rsidRPr="006E30E2" w:rsidRDefault="00D26566" w:rsidP="00D26566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Ставки на иные жилищные услуги:  </w:t>
      </w:r>
    </w:p>
    <w:p w:rsidR="00D26566" w:rsidRPr="006E30E2" w:rsidRDefault="00D26566" w:rsidP="00D26566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D26566" w:rsidRPr="006E30E2" w:rsidRDefault="00D26566" w:rsidP="00D26566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D26566" w:rsidRPr="006E30E2" w:rsidRDefault="00D26566" w:rsidP="00D26566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D26566" w:rsidRPr="006E30E2" w:rsidRDefault="00D26566" w:rsidP="00D26566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D26566" w:rsidRPr="006E30E2" w:rsidRDefault="00D26566" w:rsidP="00D26566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  _________________________________________- ____________руб.</w:t>
      </w:r>
    </w:p>
    <w:p w:rsidR="00D26566" w:rsidRPr="006E30E2" w:rsidRDefault="00D26566" w:rsidP="00D26566">
      <w:pPr>
        <w:pStyle w:val="affff6"/>
        <w:widowControl/>
        <w:numPr>
          <w:ilvl w:val="0"/>
          <w:numId w:val="1"/>
        </w:numPr>
        <w:tabs>
          <w:tab w:val="clear" w:pos="1429"/>
          <w:tab w:val="num" w:pos="426"/>
        </w:tabs>
        <w:autoSpaceDE/>
        <w:autoSpaceDN/>
        <w:adjustRightInd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 xml:space="preserve">Ставка на услуги, работы по капитальному ремонту ______ руб. за 1 кв. м. общей площади (определена на основании решения собрания собственников  - протокол </w:t>
      </w:r>
      <w:proofErr w:type="gramStart"/>
      <w:r w:rsidRPr="006E30E2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6E30E2">
        <w:rPr>
          <w:rFonts w:ascii="Times New Roman" w:hAnsi="Times New Roman" w:cs="Times New Roman"/>
          <w:sz w:val="24"/>
          <w:szCs w:val="24"/>
        </w:rPr>
        <w:t xml:space="preserve"> _________ №_____)</w:t>
      </w:r>
    </w:p>
    <w:p w:rsidR="00D26566" w:rsidRPr="006E30E2" w:rsidRDefault="00D26566" w:rsidP="00D26566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26566" w:rsidRPr="006E30E2" w:rsidRDefault="00D26566" w:rsidP="00D26566">
      <w:pPr>
        <w:pStyle w:val="affff6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30E2">
        <w:rPr>
          <w:rFonts w:ascii="Times New Roman" w:hAnsi="Times New Roman" w:cs="Times New Roman"/>
          <w:sz w:val="24"/>
          <w:szCs w:val="24"/>
        </w:rPr>
        <w:t>Плата за жилое помещение –______________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E30E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E30E2">
        <w:rPr>
          <w:rFonts w:ascii="Times New Roman" w:hAnsi="Times New Roman" w:cs="Times New Roman"/>
          <w:sz w:val="24"/>
          <w:szCs w:val="24"/>
        </w:rPr>
        <w:t>.</w:t>
      </w:r>
    </w:p>
    <w:p w:rsidR="00D26566" w:rsidRPr="006E30E2" w:rsidRDefault="00D26566" w:rsidP="00D26566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D26566" w:rsidRDefault="00D26566" w:rsidP="00D26566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spacing w:after="200" w:line="276" w:lineRule="auto"/>
        <w:ind w:firstLine="0"/>
        <w:jc w:val="right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7</w:t>
      </w:r>
    </w:p>
    <w:p w:rsidR="00D26566" w:rsidRPr="006E30E2" w:rsidRDefault="00D26566" w:rsidP="00D26566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D26566" w:rsidRPr="006E30E2" w:rsidRDefault="00D26566" w:rsidP="00D26566">
      <w:pPr>
        <w:ind w:right="-1" w:firstLine="0"/>
        <w:contextualSpacing/>
        <w:jc w:val="righ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№_______от_________</w:t>
      </w:r>
    </w:p>
    <w:p w:rsidR="00D26566" w:rsidRPr="006E30E2" w:rsidRDefault="00D26566" w:rsidP="00D26566">
      <w:pPr>
        <w:pStyle w:val="1"/>
        <w:contextualSpacing/>
        <w:rPr>
          <w:rFonts w:ascii="Times New Roman" w:hAnsi="Times New Roman" w:cs="Times New Roman"/>
          <w:b w:val="0"/>
        </w:rPr>
      </w:pPr>
    </w:p>
    <w:p w:rsidR="00D26566" w:rsidRPr="006E30E2" w:rsidRDefault="00D26566" w:rsidP="00D26566">
      <w:pPr>
        <w:pStyle w:val="ConsNormal"/>
        <w:ind w:right="-1" w:firstLine="0"/>
        <w:jc w:val="center"/>
        <w:rPr>
          <w:rFonts w:ascii="Times New Roman" w:hAnsi="Times New Roman" w:cs="Times New Roman"/>
          <w:i/>
          <w:iCs/>
          <w:strike/>
          <w:sz w:val="24"/>
          <w:szCs w:val="24"/>
        </w:rPr>
      </w:pPr>
    </w:p>
    <w:p w:rsidR="00D26566" w:rsidRPr="006E30E2" w:rsidRDefault="00D26566" w:rsidP="00D26566">
      <w:pPr>
        <w:pStyle w:val="1"/>
        <w:rPr>
          <w:rFonts w:ascii="Times New Roman" w:hAnsi="Times New Roman" w:cs="Times New Roman"/>
          <w:b w:val="0"/>
        </w:rPr>
      </w:pPr>
      <w:r w:rsidRPr="006E30E2">
        <w:rPr>
          <w:rFonts w:ascii="Times New Roman" w:hAnsi="Times New Roman" w:cs="Times New Roman"/>
          <w:b w:val="0"/>
          <w:color w:val="auto"/>
        </w:rPr>
        <w:t>Перечень</w:t>
      </w:r>
      <w:r w:rsidRPr="006E30E2">
        <w:rPr>
          <w:rFonts w:ascii="Times New Roman" w:hAnsi="Times New Roman" w:cs="Times New Roman"/>
          <w:b w:val="0"/>
          <w:color w:val="auto"/>
        </w:rPr>
        <w:br/>
        <w:t>обязательных работ и услуг по содержанию и ремонту общего имущества собственников помещений в многоквартирном доме.</w:t>
      </w:r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1417"/>
        <w:gridCol w:w="1134"/>
        <w:gridCol w:w="1620"/>
      </w:tblGrid>
      <w:tr w:rsidR="00D26566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Наименование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Периодичность выполнения работ и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Годовая плата (рублей)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Стоимость на 1 кв. метр общей площади (рублей в месяц)</w:t>
            </w:r>
          </w:p>
        </w:tc>
      </w:tr>
      <w:tr w:rsidR="00D26566" w:rsidRPr="006E30E2" w:rsidTr="00865476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26566" w:rsidRPr="006E30E2" w:rsidRDefault="00D26566" w:rsidP="00865476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I. Работы, необходимые для надлежащего содержания несущих конструкций (фундаментов, стен, колонн и столбов, перекрытий и 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</w:p>
        </w:tc>
      </w:tr>
      <w:tr w:rsidR="00D26566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1. Работы, выполняемые в отношении всех видов фундаментов: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технического состояния видимых частей конструкций с выявлением: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признаков неравномерных осадок фундаментов всех типов;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коррозии арматуры, расслаивания, трещин, выпучивания, отклонения от вертикали в домах с бетонными, железобетонными и каменными фундаментами;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гидроизоляции фундаментов и систем водоотвода фундамента. При выявлении нарушений - восстановление их работоспособности;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D26566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2. Работы, выполняемые для надлежащего содержания стен многоквартирных домов: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неисправности водоотводящих устройств;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следов коррозии, деформаций и трещин в местах расположения арматуры и закладных деталей, наличия трещин в местах примыкания внутренних поперечных стен к наружным стенам из несущих и самонесущих </w:t>
            </w:r>
            <w:r w:rsidRPr="006E30E2">
              <w:rPr>
                <w:rFonts w:ascii="Times New Roman" w:hAnsi="Times New Roman" w:cs="Times New Roman"/>
              </w:rPr>
              <w:lastRenderedPageBreak/>
              <w:t>панелей, из крупноразмерных блоков;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повреждений в кладке, наличия и характера трещин, выветривания, отклонения от вертикали и выпучивания отдельных участков стен, нарушения связей между отдельными конструкциями в домах со стенами из мелких блоков, искусственных и естественных камней;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 повышенной влажностью, с разрушением обшивки или штукатурки стен;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случае выявления повреждений 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 по графику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D26566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2. Работы, выполняемые в целях надлежащего содержания крыш многоквартирных домов: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кровли на отсутствие протечек;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молниезащитных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устройств, заземления мачт и другого оборудования, расположенного на крыше;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защитных бетонных плит и ограждений, фильтрующей способности дренирующего слоя, мест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опирания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железобетонных коробов и других элементов на эксплуатируемых крышах;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температурно-влажностного режима и воздухообмена на чердаке;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оборудования или устройств, предотвращающих образование наледи и сосулек;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осмотр потолков верхних этажей домов с совмещенными (</w:t>
            </w:r>
            <w:proofErr w:type="spellStart"/>
            <w:r w:rsidRPr="006E30E2">
              <w:rPr>
                <w:rFonts w:ascii="Times New Roman" w:hAnsi="Times New Roman" w:cs="Times New Roman"/>
              </w:rPr>
              <w:t>бесчердачными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</w:t>
            </w:r>
            <w:r w:rsidRPr="006E30E2">
              <w:rPr>
                <w:rFonts w:ascii="Times New Roman" w:hAnsi="Times New Roman" w:cs="Times New Roman"/>
              </w:rPr>
              <w:lastRenderedPageBreak/>
              <w:t>промерзания их покрытий;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при необходимости очистка кровли от скопления снега и наледи;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нарушений, приводящих к протечкам, - незамедлительное их устранение.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 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D26566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3. Работы, выполняемые в целях надлежащего содержания лестниц многоквартирных домов: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наличия и параметров трещин в сопряжениях маршевых плит с несущими конструкциями, оголения и коррозии арматуры, нарушения связей в отдельных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проступях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домах с железобетонными лестницами;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выявление прогибов несущих конструкций, нарушений крепления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тетив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 домах с деревянными лестницами;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восстановление штукатурного слоя или окраска металлических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косоуров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краской, обеспечивающей предел огнестойкости 1 час в домах с лестницами по стальным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косоурам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состояния и при необходимости обработка деревянных поверхностей антисептическими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антипереновыми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составами в домах с деревянными лестницами.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D26566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4. 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состояния основания, поверхностного слоя и работоспособности системы вентиляции (для деревянных полов);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 раза в год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D26566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5. Работы, выполняемые в целях надлежащего содержания оконных и дверных заполнений помещений, относящихся к общему имуществу в многоквартирном доме: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D26566" w:rsidRPr="006E30E2" w:rsidTr="00865476"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t>II. 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D26566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6. Работы, выполняемые в целях надлежащего содержания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многоквартирных домов: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сезонное управление оборудованием систем вентиляции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определение работоспособности оборудования и элементов систем;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состояния, выявление и устранение причин недопустимых вибраций и шума при работе вентиляционной установки;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утепления теплых чердаков, плотности закрытия входов на них;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устранение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неплотностей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вентиляционных каналах и шахтах, устранение засоров в каналах, устранение неисправностей шиберов и дроссель-клапанов в вытяжных шахтах, зонтов над шахтами и дефлекторов, замена дефективных вытяжных решеток и их креплений;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техническое обслуживание и ремонт оборудования системы холодоснабжения;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контроль и обеспечение исправного состояния систем автоматического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сезонное открытие и закрытие калорифера со стороны подвода воздуха;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антикоррозионной окраски металлических вытяжных каналов, труб, поддонов и дефлекторов;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мере необходимости, но не реже 1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D26566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 xml:space="preserve">7. Работы, выполняемые в целях надлежащего содержания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домах: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исправности и работоспособности оборудования, выполнение наладочных и ремонтных работ на индивидуальных тепловых пунктах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водоподкачках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в многоквартирных домах;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оборудования;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гидравлические и тепловые испытания оборудования индивидуальных тепловых пунктов 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водоподкачек</w:t>
            </w:r>
            <w:proofErr w:type="spellEnd"/>
            <w:r w:rsidRPr="006E30E2">
              <w:rPr>
                <w:rFonts w:ascii="Times New Roman" w:hAnsi="Times New Roman" w:cs="Times New Roman"/>
              </w:rPr>
              <w:t>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работы по очистке теплообменного оборудования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работоспособности и обслуживание устройства водоподготовки для системы горячего водоснабжения. 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D26566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8. Общие работы, выполняемые для надлежащего содержания систем водоснабжения (холодного и горячего), отопления и водоотведения в многоквартирных домах: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постоянный контроль параметров теплоносителя и воды (давления, температуры, расхода) и незамедлительное принятие мер к восстановлению требуемых параметров отопления и водоснабжения и герметичности систем;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замена неисправных контрольно-измерительных приборов (манометров, термометров и т.п.);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контроль состояния и восстановление исправности элементов внутренней канализации, канализационных вытяжек, внутреннего водостока, дренажных систем и дворовой канализации;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переключение в целях надежной эксплуатации режимов работы внутреннего водостока, гидравлического затвора внутреннего водостока;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промывка участков водопровода после выполнения ремонтно-строительных работ на водопроводе;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и промывка водонапорных баков;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местных локальных очистных сооружений (септики) и дворовых туалетов;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систем водоснабжения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66" w:rsidRPr="006E30E2" w:rsidRDefault="00D26566" w:rsidP="008654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необходи</w:t>
            </w:r>
            <w:proofErr w:type="spellEnd"/>
            <w:r w:rsidRPr="006E30E2">
              <w:rPr>
                <w:rFonts w:ascii="Times New Roman" w:hAnsi="Times New Roman" w:cs="Times New Roman"/>
              </w:rPr>
              <w:t>-</w:t>
            </w: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мости</w:t>
            </w: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в зимний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D26566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9. Работы, выполняемые в целях надлежащего содержания систем теплоснабжения (отопление, горячее водоснабжение) в многоквартирных домах: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пробных пусконаладочных работ (пробные топки);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удаление воздуха из системы отопления;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промывка централизованных систем теплоснабжения для удаления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накипно</w:t>
            </w:r>
            <w:proofErr w:type="spellEnd"/>
            <w:r w:rsidRPr="006E30E2">
              <w:rPr>
                <w:rFonts w:ascii="Times New Roman" w:hAnsi="Times New Roman" w:cs="Times New Roman"/>
              </w:rPr>
              <w:t>-коррозионных отложений.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с 15 мая по 1 октября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при подготовке к </w:t>
            </w:r>
            <w:proofErr w:type="spellStart"/>
            <w:proofErr w:type="gramStart"/>
            <w:r w:rsidRPr="006E30E2">
              <w:rPr>
                <w:rFonts w:ascii="Times New Roman" w:hAnsi="Times New Roman" w:cs="Times New Roman"/>
              </w:rPr>
              <w:t>отопитель</w:t>
            </w:r>
            <w:proofErr w:type="spellEnd"/>
            <w:r w:rsidRPr="006E30E2">
              <w:rPr>
                <w:rFonts w:ascii="Times New Roman" w:hAnsi="Times New Roman" w:cs="Times New Roman"/>
              </w:rPr>
              <w:t>-ному</w:t>
            </w:r>
            <w:proofErr w:type="gramEnd"/>
            <w:r w:rsidRPr="006E30E2">
              <w:rPr>
                <w:rFonts w:ascii="Times New Roman" w:hAnsi="Times New Roman" w:cs="Times New Roman"/>
              </w:rPr>
              <w:t xml:space="preserve"> периоду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D26566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20. Работы, выполняемые в целях надлежащего содержания электрооборудования в многоквартирном доме: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проверка заземления оболочки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электрокабеля</w:t>
            </w:r>
            <w:proofErr w:type="spellEnd"/>
            <w:r w:rsidRPr="006E30E2">
              <w:rPr>
                <w:rFonts w:ascii="Times New Roman" w:hAnsi="Times New Roman" w:cs="Times New Roman"/>
              </w:rPr>
              <w:t>, оборудования (насосы, щитовые вентиляторы и др.), замеры сопротивления изоляции проводов, трубопроводов и восстановление цепей заземления по результатам проверки;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проверка и обеспечение работоспособности устройств защитного отключения;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техническое обслуживание и ремонт силовых и осветительных установок, электрических установок систем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, систем автоматической пожарной сигнализации, внутреннего противопожарного водопровода, </w:t>
            </w:r>
            <w:r w:rsidRPr="006E30E2">
              <w:rPr>
                <w:rFonts w:ascii="Times New Roman" w:hAnsi="Times New Roman" w:cs="Times New Roman"/>
              </w:rPr>
              <w:lastRenderedPageBreak/>
              <w:t xml:space="preserve">лифтов, установок автоматизации котельных, бойлерных, тепловых пунктов, элементов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молниезащиты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и внутридомовых электросетей, очистка клемм и соединений в групповых щитках и распределительных шкафах, наладка электрооборудования;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2 раза в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D26566" w:rsidRPr="006E30E2" w:rsidTr="00865476">
        <w:trPr>
          <w:trHeight w:val="707"/>
        </w:trPr>
        <w:tc>
          <w:tcPr>
            <w:tcW w:w="955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6E30E2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>III. Работы и услуги по содержанию иного общего имущества в многоквартирном доме</w:t>
            </w:r>
          </w:p>
        </w:tc>
      </w:tr>
      <w:tr w:rsidR="00D26566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10. Работы по содержанию помещений, входящих в состав общего имущества в многоквартирном доме: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проведение дератизации и дезинсекции помещений, входящих в состав общего имущества в многоквартирном доме, дезинфекция септиков, дворовых туалетов, находящихся на земельном участке, на котором расположен этот дом.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 заявлениям жителей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D26566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11. 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крышек люков колодцев и пожарных гидрантов от снега и льда толщиной слоя свыше 5 см;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 xml:space="preserve">сдвигание свежевыпавшего снега и очистка придомовой территории от снега и льда при наличии </w:t>
            </w:r>
            <w:proofErr w:type="spellStart"/>
            <w:r w:rsidRPr="006E30E2">
              <w:rPr>
                <w:rFonts w:ascii="Times New Roman" w:hAnsi="Times New Roman" w:cs="Times New Roman"/>
              </w:rPr>
              <w:t>колейности</w:t>
            </w:r>
            <w:proofErr w:type="spellEnd"/>
            <w:r w:rsidRPr="006E30E2">
              <w:rPr>
                <w:rFonts w:ascii="Times New Roman" w:hAnsi="Times New Roman" w:cs="Times New Roman"/>
              </w:rPr>
              <w:t xml:space="preserve"> свыше 5 см;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придомовой территории от наледи и льда;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урн, установленных возле подъездов, и их промывка, уборка контейнерных площадок, расположенных на придомовой территории общего имущества многоквартирного дома;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 в зимний период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D26566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12. Работы по содержанию придомовой территории в теплый период года: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подметание и уборка придомовой территории;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очистка от мусора и промывка урн, установленных возле подъездов, и уборка контейнерных площадок, расположенных на территории общего имущества многоквартирного дома;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и выкашивание газонов;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прочистка ливневой канализации;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ежедневно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D26566" w:rsidRPr="006E30E2" w:rsidRDefault="00D26566" w:rsidP="0086547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при необходимости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D26566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lastRenderedPageBreak/>
              <w:t>13. Работы по обеспечению вывоза бытовых отходов, в том числе откачке жидких бытовых отходов:</w:t>
            </w:r>
          </w:p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незамедлительный вывоз твердых бытовых отходов при накоплении более 2,5 куб. метров;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566" w:rsidRPr="006E30E2" w:rsidRDefault="00D26566" w:rsidP="00865476">
            <w:pPr>
              <w:pStyle w:val="aff6"/>
              <w:jc w:val="left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D26566" w:rsidRPr="006E30E2" w:rsidTr="00865476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ind w:firstLine="0"/>
              <w:rPr>
                <w:rFonts w:ascii="Times New Roman" w:hAnsi="Times New Roman" w:cs="Times New Roman"/>
              </w:rPr>
            </w:pPr>
            <w:r w:rsidRPr="006E30E2">
              <w:rPr>
                <w:rFonts w:ascii="Times New Roman" w:hAnsi="Times New Roman" w:cs="Times New Roman"/>
              </w:rPr>
              <w:t>14. 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26566" w:rsidRPr="006E30E2" w:rsidRDefault="00D26566" w:rsidP="008654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D26566" w:rsidRDefault="00D26566" w:rsidP="00D26566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D26566" w:rsidRDefault="00D26566" w:rsidP="00D26566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D26566" w:rsidRDefault="00D26566" w:rsidP="00D26566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D26566" w:rsidRDefault="00D26566" w:rsidP="00D26566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D26566" w:rsidRDefault="00D26566" w:rsidP="00D26566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D26566" w:rsidRDefault="00D26566" w:rsidP="00D26566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D26566" w:rsidRDefault="00D26566" w:rsidP="00D26566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spacing w:after="200" w:line="276" w:lineRule="auto"/>
        <w:ind w:firstLine="0"/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spacing w:after="200" w:line="276" w:lineRule="auto"/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6E30E2">
        <w:rPr>
          <w:rFonts w:ascii="Times New Roman" w:hAnsi="Times New Roman" w:cs="Times New Roman"/>
        </w:rPr>
        <w:t>8</w:t>
      </w:r>
    </w:p>
    <w:p w:rsidR="00D26566" w:rsidRPr="006E30E2" w:rsidRDefault="00D26566" w:rsidP="00D26566">
      <w:pPr>
        <w:ind w:right="-1"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6E30E2">
        <w:rPr>
          <w:rFonts w:ascii="Times New Roman" w:hAnsi="Times New Roman" w:cs="Times New Roman"/>
        </w:rPr>
        <w:t xml:space="preserve">к Договору </w:t>
      </w:r>
    </w:p>
    <w:p w:rsidR="00D26566" w:rsidRPr="006E30E2" w:rsidRDefault="00D26566" w:rsidP="00D26566">
      <w:pPr>
        <w:tabs>
          <w:tab w:val="left" w:pos="2130"/>
          <w:tab w:val="right" w:pos="9639"/>
        </w:tabs>
        <w:ind w:right="-1" w:firstLine="0"/>
        <w:contextualSpacing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E30E2">
        <w:rPr>
          <w:rFonts w:ascii="Times New Roman" w:hAnsi="Times New Roman" w:cs="Times New Roman"/>
        </w:rPr>
        <w:t>№_______от_________</w:t>
      </w:r>
    </w:p>
    <w:p w:rsidR="00D26566" w:rsidRPr="006E30E2" w:rsidRDefault="00D26566" w:rsidP="00D26566">
      <w:pPr>
        <w:pStyle w:val="1"/>
        <w:contextualSpacing/>
        <w:rPr>
          <w:rFonts w:ascii="Times New Roman" w:hAnsi="Times New Roman" w:cs="Times New Roman"/>
          <w:b w:val="0"/>
        </w:rPr>
      </w:pPr>
    </w:p>
    <w:p w:rsidR="00D26566" w:rsidRPr="006E30E2" w:rsidRDefault="00D26566" w:rsidP="00D26566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ПЕРЕЧЕНЬ  </w:t>
      </w:r>
    </w:p>
    <w:p w:rsidR="00D26566" w:rsidRPr="006E30E2" w:rsidRDefault="00D26566" w:rsidP="00D26566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коммунальных  услуг,  предоставляемых  </w:t>
      </w:r>
    </w:p>
    <w:p w:rsidR="00D26566" w:rsidRPr="006E30E2" w:rsidRDefault="00D26566" w:rsidP="00D26566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собственникам  помещений  в  многоквартирном  доме  </w:t>
      </w:r>
    </w:p>
    <w:p w:rsidR="00D26566" w:rsidRPr="006E30E2" w:rsidRDefault="00D26566" w:rsidP="00D26566">
      <w:pPr>
        <w:ind w:firstLine="0"/>
        <w:jc w:val="center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  №_________по ул. ______________</w:t>
      </w:r>
    </w:p>
    <w:p w:rsidR="00D26566" w:rsidRPr="006E30E2" w:rsidRDefault="00D26566" w:rsidP="00D26566">
      <w:pPr>
        <w:ind w:firstLine="0"/>
        <w:jc w:val="center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электроснабжение – обеспечение потребителей электрической энергией;</w:t>
      </w:r>
    </w:p>
    <w:p w:rsidR="00D26566" w:rsidRPr="006E30E2" w:rsidRDefault="00D26566" w:rsidP="00D26566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отопление – поддержание в жилом помещении определенной температуры, установленной законодательством;</w:t>
      </w:r>
    </w:p>
    <w:p w:rsidR="00D26566" w:rsidRPr="006E30E2" w:rsidRDefault="00D26566" w:rsidP="00D26566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водоотведение – отвод бытовых стоков;</w:t>
      </w:r>
    </w:p>
    <w:p w:rsidR="00D26566" w:rsidRPr="006E30E2" w:rsidRDefault="00D26566" w:rsidP="00D26566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холодное водоснабжение – обеспечение потребителей холодной питьевой водой (качество и объемы установлены законодательством);</w:t>
      </w:r>
    </w:p>
    <w:p w:rsidR="00D26566" w:rsidRPr="006E30E2" w:rsidRDefault="00D26566" w:rsidP="00D26566">
      <w:pPr>
        <w:widowControl/>
        <w:numPr>
          <w:ilvl w:val="0"/>
          <w:numId w:val="3"/>
        </w:numPr>
        <w:autoSpaceDE/>
        <w:autoSpaceDN/>
        <w:adjustRightInd/>
        <w:ind w:left="0" w:firstLine="0"/>
        <w:jc w:val="left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>горячее водоснабжение – обеспечение потребителей горячей водой;</w:t>
      </w:r>
    </w:p>
    <w:p w:rsidR="00D26566" w:rsidRPr="006E30E2" w:rsidRDefault="00D26566" w:rsidP="00D26566">
      <w:pPr>
        <w:ind w:firstLine="0"/>
        <w:jc w:val="center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ind w:firstLine="0"/>
        <w:jc w:val="center"/>
        <w:rPr>
          <w:rFonts w:ascii="Times New Roman" w:hAnsi="Times New Roman" w:cs="Times New Roman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p w:rsidR="00D26566" w:rsidRPr="006E30E2" w:rsidRDefault="00D26566" w:rsidP="00D26566">
      <w:pPr>
        <w:ind w:firstLine="0"/>
        <w:jc w:val="right"/>
        <w:rPr>
          <w:rStyle w:val="a3"/>
          <w:rFonts w:ascii="Times New Roman" w:hAnsi="Times New Roman" w:cs="Times New Roman"/>
          <w:b w:val="0"/>
          <w:bCs/>
          <w:color w:val="000000"/>
        </w:rPr>
      </w:pPr>
    </w:p>
    <w:tbl>
      <w:tblPr>
        <w:tblStyle w:val="affff9"/>
        <w:tblW w:w="0" w:type="auto"/>
        <w:tblInd w:w="56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</w:tblGrid>
      <w:tr w:rsidR="00D26566" w:rsidTr="00865476">
        <w:tc>
          <w:tcPr>
            <w:tcW w:w="3963" w:type="dxa"/>
          </w:tcPr>
          <w:p w:rsidR="00D26566" w:rsidRDefault="00D26566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 xml:space="preserve">Приложение №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8</w:t>
            </w:r>
          </w:p>
          <w:p w:rsidR="00D26566" w:rsidRDefault="00D26566" w:rsidP="00865476">
            <w:pPr>
              <w:ind w:firstLine="0"/>
              <w:rPr>
                <w:rFonts w:ascii="Times New Roman" w:eastAsiaTheme="minorEastAsia" w:hAnsi="Times New Roman" w:cs="Times New Roman"/>
                <w:bCs/>
                <w:color w:val="000000"/>
              </w:rPr>
            </w:pPr>
            <w:proofErr w:type="gramStart"/>
            <w:r w:rsidRPr="00423E03"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  <w:t>к</w:t>
            </w:r>
            <w:r w:rsidRPr="00423E03">
              <w:rPr>
                <w:rStyle w:val="a4"/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>конкурсной документации о проведении открытого конкурса по отбору управляющей организации для управления многоквартирным домом на территории</w:t>
            </w:r>
            <w:proofErr w:type="gramEnd"/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Верхнесалдинского городского округа,</w:t>
            </w:r>
            <w:r w:rsidRPr="00423E03">
              <w:rPr>
                <w:rFonts w:ascii="Times New Roman" w:hAnsi="Times New Roman" w:cs="Times New Roman"/>
              </w:rPr>
              <w:t xml:space="preserve">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расположенного по адресу: город Верхняя Салда,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                                     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улица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Карла Маркса</w:t>
            </w:r>
            <w:r w:rsidRPr="00423E03">
              <w:rPr>
                <w:rFonts w:ascii="Times New Roman" w:eastAsiaTheme="minorEastAsia" w:hAnsi="Times New Roman" w:cs="Times New Roman"/>
                <w:bCs/>
                <w:color w:val="000000"/>
              </w:rPr>
              <w:t xml:space="preserve">, дом </w:t>
            </w:r>
            <w:r>
              <w:rPr>
                <w:rFonts w:ascii="Times New Roman" w:eastAsiaTheme="minorEastAsia" w:hAnsi="Times New Roman" w:cs="Times New Roman"/>
                <w:bCs/>
                <w:color w:val="000000"/>
              </w:rPr>
              <w:t>153</w:t>
            </w:r>
          </w:p>
          <w:p w:rsidR="00D26566" w:rsidRDefault="00D26566" w:rsidP="0086547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</w:tbl>
    <w:p w:rsidR="00D26566" w:rsidRPr="006E30E2" w:rsidRDefault="00D26566" w:rsidP="00D26566">
      <w:pPr>
        <w:spacing w:after="200" w:line="276" w:lineRule="auto"/>
        <w:ind w:firstLine="0"/>
        <w:jc w:val="center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  <w:color w:val="000000"/>
        </w:rPr>
        <w:t>Порядок проведения осмотров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Администрация Верхнесалдинского городского округа организует проведение осмотра объекта конкурса каждые 5 рабочих дней с даты размещения извещения о проведении конкурса, но не позднее чем за 2 рабочих дня до даты окончания срока подачи заявок на участие в конкурсе. По вопросу организации осмотра обращаться по адресу: 624760, Свердловская область, </w:t>
      </w:r>
      <w:proofErr w:type="spellStart"/>
      <w:r w:rsidRPr="006E30E2">
        <w:rPr>
          <w:rFonts w:ascii="Times New Roman" w:hAnsi="Times New Roman" w:cs="Times New Roman"/>
        </w:rPr>
        <w:t>г.Верхняя</w:t>
      </w:r>
      <w:proofErr w:type="spellEnd"/>
      <w:r w:rsidRPr="006E30E2">
        <w:rPr>
          <w:rFonts w:ascii="Times New Roman" w:hAnsi="Times New Roman" w:cs="Times New Roman"/>
        </w:rPr>
        <w:t xml:space="preserve"> Салда, ул. Энгельса, 46;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</w:rPr>
      </w:pPr>
      <w:r w:rsidRPr="006E30E2">
        <w:rPr>
          <w:rFonts w:ascii="Times New Roman" w:hAnsi="Times New Roman" w:cs="Times New Roman"/>
        </w:rPr>
        <w:t xml:space="preserve">адрес электронной почты: </w:t>
      </w:r>
      <w:hyperlink r:id="rId46" w:history="1">
        <w:r w:rsidRPr="006E30E2">
          <w:rPr>
            <w:rStyle w:val="affff8"/>
            <w:rFonts w:ascii="Times New Roman" w:hAnsi="Times New Roman"/>
            <w:lang w:val="en-US"/>
          </w:rPr>
          <w:t>ekon</w:t>
        </w:r>
        <w:r w:rsidRPr="006E30E2">
          <w:rPr>
            <w:rStyle w:val="affff8"/>
            <w:rFonts w:ascii="Times New Roman" w:hAnsi="Times New Roman"/>
          </w:rPr>
          <w:t>.</w:t>
        </w:r>
        <w:r w:rsidRPr="006E30E2">
          <w:rPr>
            <w:rStyle w:val="affff8"/>
            <w:rFonts w:ascii="Times New Roman" w:hAnsi="Times New Roman"/>
            <w:lang w:val="en-US"/>
          </w:rPr>
          <w:t>vs</w:t>
        </w:r>
        <w:r w:rsidRPr="006E30E2">
          <w:rPr>
            <w:rStyle w:val="affff8"/>
            <w:rFonts w:ascii="Times New Roman" w:hAnsi="Times New Roman"/>
          </w:rPr>
          <w:t>2@</w:t>
        </w:r>
        <w:r w:rsidRPr="006E30E2">
          <w:rPr>
            <w:rStyle w:val="affff8"/>
            <w:rFonts w:ascii="Times New Roman" w:hAnsi="Times New Roman"/>
            <w:lang w:val="en-US"/>
          </w:rPr>
          <w:t>mail</w:t>
        </w:r>
        <w:r w:rsidRPr="006E30E2">
          <w:rPr>
            <w:rStyle w:val="affff8"/>
            <w:rFonts w:ascii="Times New Roman" w:hAnsi="Times New Roman"/>
          </w:rPr>
          <w:t>.</w:t>
        </w:r>
        <w:proofErr w:type="spellStart"/>
        <w:r w:rsidRPr="006E30E2">
          <w:rPr>
            <w:rStyle w:val="affff8"/>
            <w:rFonts w:ascii="Times New Roman" w:hAnsi="Times New Roman"/>
            <w:lang w:val="en-US"/>
          </w:rPr>
          <w:t>ru</w:t>
        </w:r>
        <w:proofErr w:type="spellEnd"/>
      </w:hyperlink>
      <w:r w:rsidRPr="006E30E2">
        <w:rPr>
          <w:rFonts w:ascii="Times New Roman" w:hAnsi="Times New Roman" w:cs="Times New Roman"/>
        </w:rPr>
        <w:t>;</w:t>
      </w:r>
    </w:p>
    <w:p w:rsidR="00D26566" w:rsidRPr="006E30E2" w:rsidRDefault="00D26566" w:rsidP="00D26566">
      <w:pPr>
        <w:ind w:firstLine="0"/>
        <w:rPr>
          <w:rFonts w:ascii="Times New Roman" w:hAnsi="Times New Roman" w:cs="Times New Roman"/>
          <w:color w:val="000000"/>
        </w:rPr>
      </w:pPr>
      <w:r w:rsidRPr="006E30E2">
        <w:rPr>
          <w:rFonts w:ascii="Times New Roman" w:hAnsi="Times New Roman" w:cs="Times New Roman"/>
        </w:rPr>
        <w:t xml:space="preserve">телефон: 8(34345) 23465 Светлана Васильевна </w:t>
      </w:r>
      <w:proofErr w:type="spellStart"/>
      <w:r w:rsidRPr="006E30E2">
        <w:rPr>
          <w:rFonts w:ascii="Times New Roman" w:hAnsi="Times New Roman" w:cs="Times New Roman"/>
        </w:rPr>
        <w:t>Аликина</w:t>
      </w:r>
      <w:proofErr w:type="spellEnd"/>
    </w:p>
    <w:p w:rsidR="00D26566" w:rsidRPr="006E30E2" w:rsidRDefault="00D26566" w:rsidP="00D26566">
      <w:pPr>
        <w:ind w:firstLine="0"/>
        <w:rPr>
          <w:rFonts w:ascii="Times New Roman" w:hAnsi="Times New Roman" w:cs="Times New Roman"/>
          <w:color w:val="000000"/>
        </w:rPr>
      </w:pPr>
    </w:p>
    <w:p w:rsidR="00D26566" w:rsidRPr="006E30E2" w:rsidRDefault="00D26566" w:rsidP="00D26566">
      <w:pPr>
        <w:ind w:firstLine="0"/>
      </w:pPr>
    </w:p>
    <w:p w:rsidR="00D26566" w:rsidRDefault="00D26566" w:rsidP="00D26566"/>
    <w:p w:rsidR="00D26566" w:rsidRDefault="00D26566" w:rsidP="00D26566"/>
    <w:p w:rsidR="00F943F5" w:rsidRDefault="00F943F5" w:rsidP="00D26566">
      <w:pPr>
        <w:ind w:firstLine="0"/>
        <w:jc w:val="right"/>
      </w:pPr>
    </w:p>
    <w:sectPr w:rsidR="00F943F5" w:rsidSect="005A5332">
      <w:pgSz w:w="11907" w:h="16840" w:code="9"/>
      <w:pgMar w:top="851" w:right="851" w:bottom="993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D49" w:rsidRDefault="00561D49">
      <w:r>
        <w:separator/>
      </w:r>
    </w:p>
  </w:endnote>
  <w:endnote w:type="continuationSeparator" w:id="0">
    <w:p w:rsidR="00561D49" w:rsidRDefault="00561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D49" w:rsidRDefault="00561D49">
      <w:r>
        <w:separator/>
      </w:r>
    </w:p>
  </w:footnote>
  <w:footnote w:type="continuationSeparator" w:id="0">
    <w:p w:rsidR="00561D49" w:rsidRDefault="00561D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566" w:rsidRPr="00A056C0" w:rsidRDefault="00D26566">
    <w:pPr>
      <w:pStyle w:val="afffe"/>
      <w:jc w:val="center"/>
      <w:rPr>
        <w:rFonts w:ascii="Times New Roman" w:hAnsi="Times New Roman" w:cs="Times New Roman"/>
        <w:sz w:val="28"/>
        <w:szCs w:val="28"/>
      </w:rPr>
    </w:pPr>
    <w:r w:rsidRPr="00A056C0">
      <w:rPr>
        <w:rFonts w:ascii="Times New Roman" w:hAnsi="Times New Roman" w:cs="Times New Roman"/>
        <w:sz w:val="28"/>
        <w:szCs w:val="28"/>
      </w:rPr>
      <w:fldChar w:fldCharType="begin"/>
    </w:r>
    <w:r w:rsidRPr="00A056C0">
      <w:rPr>
        <w:rFonts w:ascii="Times New Roman" w:hAnsi="Times New Roman" w:cs="Times New Roman"/>
        <w:sz w:val="28"/>
        <w:szCs w:val="28"/>
      </w:rPr>
      <w:instrText>PAGE   \* MERGEFORMAT</w:instrText>
    </w:r>
    <w:r w:rsidRPr="00A056C0">
      <w:rPr>
        <w:rFonts w:ascii="Times New Roman" w:hAnsi="Times New Roman" w:cs="Times New Roman"/>
        <w:sz w:val="28"/>
        <w:szCs w:val="28"/>
      </w:rPr>
      <w:fldChar w:fldCharType="separate"/>
    </w:r>
    <w:r w:rsidR="009611B5">
      <w:rPr>
        <w:rFonts w:ascii="Times New Roman" w:hAnsi="Times New Roman" w:cs="Times New Roman"/>
        <w:noProof/>
        <w:sz w:val="28"/>
        <w:szCs w:val="28"/>
      </w:rPr>
      <w:t>24</w:t>
    </w:r>
    <w:r w:rsidRPr="00A056C0">
      <w:rPr>
        <w:rFonts w:ascii="Times New Roman" w:hAnsi="Times New Roman" w:cs="Times New Roman"/>
        <w:sz w:val="28"/>
        <w:szCs w:val="28"/>
      </w:rPr>
      <w:fldChar w:fldCharType="end"/>
    </w:r>
  </w:p>
  <w:p w:rsidR="00D26566" w:rsidRDefault="00D26566">
    <w:pPr>
      <w:pStyle w:val="afff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60966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26566" w:rsidRPr="00A056C0" w:rsidRDefault="00D26566">
        <w:pPr>
          <w:pStyle w:val="afffe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056C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056C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056C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611B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056C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26566" w:rsidRDefault="00D26566">
    <w:pPr>
      <w:pStyle w:val="afff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332" w:rsidRPr="0063127A" w:rsidRDefault="005A5332">
    <w:pPr>
      <w:pStyle w:val="afffe"/>
      <w:jc w:val="center"/>
      <w:rPr>
        <w:rFonts w:ascii="Times New Roman" w:hAnsi="Times New Roman" w:cs="Times New Roman"/>
        <w:sz w:val="22"/>
        <w:szCs w:val="22"/>
      </w:rPr>
    </w:pPr>
    <w:r w:rsidRPr="0063127A">
      <w:rPr>
        <w:rFonts w:ascii="Times New Roman" w:hAnsi="Times New Roman" w:cs="Times New Roman"/>
        <w:sz w:val="22"/>
        <w:szCs w:val="22"/>
      </w:rPr>
      <w:fldChar w:fldCharType="begin"/>
    </w:r>
    <w:r w:rsidRPr="0063127A">
      <w:rPr>
        <w:rFonts w:ascii="Times New Roman" w:hAnsi="Times New Roman" w:cs="Times New Roman"/>
        <w:sz w:val="22"/>
        <w:szCs w:val="22"/>
      </w:rPr>
      <w:instrText>PAGE   \* MERGEFORMAT</w:instrText>
    </w:r>
    <w:r w:rsidRPr="0063127A">
      <w:rPr>
        <w:rFonts w:ascii="Times New Roman" w:hAnsi="Times New Roman" w:cs="Times New Roman"/>
        <w:sz w:val="22"/>
        <w:szCs w:val="22"/>
      </w:rPr>
      <w:fldChar w:fldCharType="separate"/>
    </w:r>
    <w:r w:rsidR="009611B5">
      <w:rPr>
        <w:rFonts w:ascii="Times New Roman" w:hAnsi="Times New Roman" w:cs="Times New Roman"/>
        <w:noProof/>
        <w:sz w:val="22"/>
        <w:szCs w:val="22"/>
      </w:rPr>
      <w:t>72</w:t>
    </w:r>
    <w:r w:rsidRPr="0063127A">
      <w:rPr>
        <w:rFonts w:ascii="Times New Roman" w:hAnsi="Times New Roman" w:cs="Times New Roman"/>
        <w:sz w:val="22"/>
        <w:szCs w:val="22"/>
      </w:rPr>
      <w:fldChar w:fldCharType="end"/>
    </w:r>
  </w:p>
  <w:p w:rsidR="005A5332" w:rsidRDefault="005A5332">
    <w:pPr>
      <w:pStyle w:val="afff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9515574"/>
      <w:docPartObj>
        <w:docPartGallery w:val="Page Numbers (Top of Page)"/>
        <w:docPartUnique/>
      </w:docPartObj>
    </w:sdtPr>
    <w:sdtEndPr/>
    <w:sdtContent>
      <w:p w:rsidR="005A5332" w:rsidRDefault="005A5332">
        <w:pPr>
          <w:pStyle w:val="aff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1B5">
          <w:rPr>
            <w:noProof/>
          </w:rPr>
          <w:t>26</w:t>
        </w:r>
        <w:r>
          <w:fldChar w:fldCharType="end"/>
        </w:r>
      </w:p>
    </w:sdtContent>
  </w:sdt>
  <w:p w:rsidR="005A5332" w:rsidRDefault="005A5332">
    <w:pPr>
      <w:pStyle w:val="afff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C7DFB"/>
    <w:multiLevelType w:val="hybridMultilevel"/>
    <w:tmpl w:val="CB72518A"/>
    <w:lvl w:ilvl="0" w:tplc="2ECCA88A">
      <w:start w:val="1"/>
      <w:numFmt w:val="decimal"/>
      <w:lvlText w:val="%1."/>
      <w:lvlJc w:val="left"/>
      <w:pPr>
        <w:tabs>
          <w:tab w:val="num" w:pos="633"/>
        </w:tabs>
        <w:ind w:left="520" w:hanging="340"/>
      </w:pPr>
      <w:rPr>
        <w:rFonts w:cs="Times New Roman" w:hint="default"/>
        <w:b w:val="0"/>
        <w:i w:val="0"/>
        <w:sz w:val="24"/>
        <w:szCs w:val="24"/>
      </w:rPr>
    </w:lvl>
    <w:lvl w:ilvl="1" w:tplc="8A5665E8">
      <w:numFmt w:val="bullet"/>
      <w:lvlText w:val=""/>
      <w:lvlJc w:val="left"/>
      <w:pPr>
        <w:tabs>
          <w:tab w:val="num" w:pos="2010"/>
        </w:tabs>
        <w:ind w:left="2010" w:hanging="93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06B6097"/>
    <w:multiLevelType w:val="hybridMultilevel"/>
    <w:tmpl w:val="2ABA81B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67766D70"/>
    <w:multiLevelType w:val="hybridMultilevel"/>
    <w:tmpl w:val="5DBEDC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332"/>
    <w:rsid w:val="00561D49"/>
    <w:rsid w:val="005A5332"/>
    <w:rsid w:val="009611B5"/>
    <w:rsid w:val="00CF42FA"/>
    <w:rsid w:val="00D26566"/>
    <w:rsid w:val="00F9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33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A533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5A533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5A533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5A533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A533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A533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A533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A533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A5332"/>
    <w:rPr>
      <w:b/>
      <w:color w:val="26282F"/>
    </w:rPr>
  </w:style>
  <w:style w:type="character" w:customStyle="1" w:styleId="a4">
    <w:name w:val="Гипертекстовая ссылка"/>
    <w:uiPriority w:val="99"/>
    <w:rsid w:val="005A5332"/>
    <w:rPr>
      <w:color w:val="106BBE"/>
    </w:rPr>
  </w:style>
  <w:style w:type="character" w:customStyle="1" w:styleId="a5">
    <w:name w:val="Активная гипертекстовая ссылка"/>
    <w:uiPriority w:val="99"/>
    <w:rsid w:val="005A5332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5A5332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5A5332"/>
  </w:style>
  <w:style w:type="paragraph" w:customStyle="1" w:styleId="a8">
    <w:name w:val="Внимание: недобросовестность!"/>
    <w:basedOn w:val="a6"/>
    <w:next w:val="a"/>
    <w:uiPriority w:val="99"/>
    <w:rsid w:val="005A5332"/>
  </w:style>
  <w:style w:type="character" w:customStyle="1" w:styleId="a9">
    <w:name w:val="Выделение для Базового Поиска"/>
    <w:uiPriority w:val="99"/>
    <w:rsid w:val="005A5332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5A5332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5A5332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5A5332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5A5332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5A5332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5A533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5A5332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5A5332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5A5332"/>
    <w:pPr>
      <w:ind w:left="1612" w:hanging="892"/>
    </w:pPr>
  </w:style>
  <w:style w:type="character" w:customStyle="1" w:styleId="af3">
    <w:name w:val="Заголовок чужого сообщения"/>
    <w:uiPriority w:val="99"/>
    <w:rsid w:val="005A5332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5A5332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5A5332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5A5332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5A5332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5A533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5A5332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5A533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5A5332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5A5332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5A5332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5A5332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5A5332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5A5332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5A5332"/>
  </w:style>
  <w:style w:type="paragraph" w:customStyle="1" w:styleId="aff2">
    <w:name w:val="Моноширинный"/>
    <w:basedOn w:val="a"/>
    <w:next w:val="a"/>
    <w:uiPriority w:val="99"/>
    <w:rsid w:val="005A5332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5A5332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5A5332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5A5332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5A5332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5A5332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5A5332"/>
    <w:pPr>
      <w:ind w:left="140"/>
    </w:pPr>
  </w:style>
  <w:style w:type="character" w:customStyle="1" w:styleId="aff9">
    <w:name w:val="Опечатки"/>
    <w:uiPriority w:val="99"/>
    <w:rsid w:val="005A5332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5A5332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5A5332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5A5332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5A5332"/>
  </w:style>
  <w:style w:type="paragraph" w:customStyle="1" w:styleId="affe">
    <w:name w:val="Постоянная часть"/>
    <w:basedOn w:val="ac"/>
    <w:next w:val="a"/>
    <w:uiPriority w:val="99"/>
    <w:rsid w:val="005A5332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5A5332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5A5332"/>
  </w:style>
  <w:style w:type="paragraph" w:customStyle="1" w:styleId="afff1">
    <w:name w:val="Примечание."/>
    <w:basedOn w:val="a6"/>
    <w:next w:val="a"/>
    <w:uiPriority w:val="99"/>
    <w:rsid w:val="005A5332"/>
  </w:style>
  <w:style w:type="character" w:customStyle="1" w:styleId="afff2">
    <w:name w:val="Продолжение ссылки"/>
    <w:uiPriority w:val="99"/>
    <w:rsid w:val="005A5332"/>
  </w:style>
  <w:style w:type="paragraph" w:customStyle="1" w:styleId="afff3">
    <w:name w:val="Словарная статья"/>
    <w:basedOn w:val="a"/>
    <w:next w:val="a"/>
    <w:uiPriority w:val="99"/>
    <w:rsid w:val="005A5332"/>
    <w:pPr>
      <w:ind w:right="118" w:firstLine="0"/>
    </w:pPr>
  </w:style>
  <w:style w:type="character" w:customStyle="1" w:styleId="afff4">
    <w:name w:val="Сравнение редакций"/>
    <w:uiPriority w:val="99"/>
    <w:rsid w:val="005A5332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5A5332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5A5332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5A5332"/>
  </w:style>
  <w:style w:type="paragraph" w:customStyle="1" w:styleId="afff8">
    <w:name w:val="Текст в таблице"/>
    <w:basedOn w:val="aff6"/>
    <w:next w:val="a"/>
    <w:uiPriority w:val="99"/>
    <w:rsid w:val="005A5332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5A5332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5A5332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5A5332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5A5332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5A533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A5332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5A5332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paragraph" w:styleId="afffe">
    <w:name w:val="header"/>
    <w:basedOn w:val="a"/>
    <w:link w:val="affff"/>
    <w:uiPriority w:val="99"/>
    <w:unhideWhenUsed/>
    <w:rsid w:val="005A5332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5A5332"/>
    <w:rPr>
      <w:rFonts w:ascii="Arial" w:eastAsia="Times New Roman" w:hAnsi="Arial" w:cs="Arial"/>
      <w:sz w:val="24"/>
      <w:szCs w:val="24"/>
      <w:lang w:eastAsia="ru-RU"/>
    </w:rPr>
  </w:style>
  <w:style w:type="paragraph" w:styleId="affff0">
    <w:name w:val="footer"/>
    <w:basedOn w:val="a"/>
    <w:link w:val="affff1"/>
    <w:uiPriority w:val="99"/>
    <w:unhideWhenUsed/>
    <w:rsid w:val="005A5332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basedOn w:val="a0"/>
    <w:link w:val="affff0"/>
    <w:uiPriority w:val="99"/>
    <w:rsid w:val="005A5332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2">
    <w:name w:val="Текст выноски Знак"/>
    <w:basedOn w:val="a0"/>
    <w:link w:val="affff3"/>
    <w:uiPriority w:val="99"/>
    <w:semiHidden/>
    <w:rsid w:val="005A5332"/>
    <w:rPr>
      <w:rFonts w:ascii="Segoe UI" w:eastAsia="Times New Roman" w:hAnsi="Segoe UI" w:cs="Segoe UI"/>
      <w:sz w:val="18"/>
      <w:szCs w:val="18"/>
      <w:lang w:eastAsia="ru-RU"/>
    </w:rPr>
  </w:style>
  <w:style w:type="paragraph" w:styleId="affff3">
    <w:name w:val="Balloon Text"/>
    <w:basedOn w:val="a"/>
    <w:link w:val="affff2"/>
    <w:uiPriority w:val="99"/>
    <w:semiHidden/>
    <w:unhideWhenUsed/>
    <w:rsid w:val="005A533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5A53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5A533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5A533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A53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A53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fff4">
    <w:name w:val="Body Text"/>
    <w:basedOn w:val="a"/>
    <w:link w:val="affff5"/>
    <w:uiPriority w:val="99"/>
    <w:rsid w:val="005A5332"/>
    <w:pPr>
      <w:spacing w:after="120"/>
      <w:ind w:firstLine="0"/>
      <w:jc w:val="left"/>
    </w:pPr>
    <w:rPr>
      <w:sz w:val="18"/>
      <w:szCs w:val="18"/>
    </w:rPr>
  </w:style>
  <w:style w:type="character" w:customStyle="1" w:styleId="affff5">
    <w:name w:val="Основной текст Знак"/>
    <w:basedOn w:val="a0"/>
    <w:link w:val="affff4"/>
    <w:uiPriority w:val="99"/>
    <w:rsid w:val="005A5332"/>
    <w:rPr>
      <w:rFonts w:ascii="Arial" w:eastAsia="Times New Roman" w:hAnsi="Arial" w:cs="Arial"/>
      <w:sz w:val="18"/>
      <w:szCs w:val="18"/>
      <w:lang w:eastAsia="ru-RU"/>
    </w:rPr>
  </w:style>
  <w:style w:type="paragraph" w:styleId="affff6">
    <w:name w:val="Body Text Indent"/>
    <w:basedOn w:val="a"/>
    <w:link w:val="affff7"/>
    <w:uiPriority w:val="99"/>
    <w:rsid w:val="005A5332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7">
    <w:name w:val="Основной текст с отступом Знак"/>
    <w:basedOn w:val="a0"/>
    <w:link w:val="affff6"/>
    <w:uiPriority w:val="99"/>
    <w:rsid w:val="005A5332"/>
    <w:rPr>
      <w:rFonts w:ascii="Arial" w:eastAsia="Times New Roman" w:hAnsi="Arial" w:cs="Arial"/>
      <w:sz w:val="18"/>
      <w:szCs w:val="18"/>
      <w:lang w:eastAsia="ru-RU"/>
    </w:rPr>
  </w:style>
  <w:style w:type="character" w:styleId="affff8">
    <w:name w:val="Hyperlink"/>
    <w:uiPriority w:val="99"/>
    <w:unhideWhenUsed/>
    <w:rsid w:val="005A5332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a0"/>
    <w:rsid w:val="005A5332"/>
  </w:style>
  <w:style w:type="table" w:styleId="affff9">
    <w:name w:val="Table Grid"/>
    <w:basedOn w:val="a1"/>
    <w:uiPriority w:val="39"/>
    <w:rsid w:val="00D2656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a">
    <w:name w:val="Title"/>
    <w:basedOn w:val="a"/>
    <w:next w:val="a"/>
    <w:link w:val="affffb"/>
    <w:uiPriority w:val="10"/>
    <w:qFormat/>
    <w:rsid w:val="009611B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fffb">
    <w:name w:val="Название Знак"/>
    <w:basedOn w:val="a0"/>
    <w:link w:val="affffa"/>
    <w:uiPriority w:val="10"/>
    <w:rsid w:val="009611B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33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A533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5A533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5A533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5A533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A533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A533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A533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A5332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A5332"/>
    <w:rPr>
      <w:b/>
      <w:color w:val="26282F"/>
    </w:rPr>
  </w:style>
  <w:style w:type="character" w:customStyle="1" w:styleId="a4">
    <w:name w:val="Гипертекстовая ссылка"/>
    <w:uiPriority w:val="99"/>
    <w:rsid w:val="005A5332"/>
    <w:rPr>
      <w:color w:val="106BBE"/>
    </w:rPr>
  </w:style>
  <w:style w:type="character" w:customStyle="1" w:styleId="a5">
    <w:name w:val="Активная гипертекстовая ссылка"/>
    <w:uiPriority w:val="99"/>
    <w:rsid w:val="005A5332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5A5332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5A5332"/>
  </w:style>
  <w:style w:type="paragraph" w:customStyle="1" w:styleId="a8">
    <w:name w:val="Внимание: недобросовестность!"/>
    <w:basedOn w:val="a6"/>
    <w:next w:val="a"/>
    <w:uiPriority w:val="99"/>
    <w:rsid w:val="005A5332"/>
  </w:style>
  <w:style w:type="character" w:customStyle="1" w:styleId="a9">
    <w:name w:val="Выделение для Базового Поиска"/>
    <w:uiPriority w:val="99"/>
    <w:rsid w:val="005A5332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5A5332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5A5332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5A5332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5A5332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5A5332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5A533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5A5332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5A5332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5A5332"/>
    <w:pPr>
      <w:ind w:left="1612" w:hanging="892"/>
    </w:pPr>
  </w:style>
  <w:style w:type="character" w:customStyle="1" w:styleId="af3">
    <w:name w:val="Заголовок чужого сообщения"/>
    <w:uiPriority w:val="99"/>
    <w:rsid w:val="005A5332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5A5332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5A5332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5A5332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5A5332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5A533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5A5332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5A533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5A5332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5A5332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5A5332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5A5332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5A5332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5A5332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5A5332"/>
  </w:style>
  <w:style w:type="paragraph" w:customStyle="1" w:styleId="aff2">
    <w:name w:val="Моноширинный"/>
    <w:basedOn w:val="a"/>
    <w:next w:val="a"/>
    <w:uiPriority w:val="99"/>
    <w:rsid w:val="005A5332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5A5332"/>
    <w:rPr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5A5332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5A5332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5A5332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5A5332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5A5332"/>
    <w:pPr>
      <w:ind w:left="140"/>
    </w:pPr>
  </w:style>
  <w:style w:type="character" w:customStyle="1" w:styleId="aff9">
    <w:name w:val="Опечатки"/>
    <w:uiPriority w:val="99"/>
    <w:rsid w:val="005A5332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5A5332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5A5332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5A5332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5A5332"/>
  </w:style>
  <w:style w:type="paragraph" w:customStyle="1" w:styleId="affe">
    <w:name w:val="Постоянная часть"/>
    <w:basedOn w:val="ac"/>
    <w:next w:val="a"/>
    <w:uiPriority w:val="99"/>
    <w:rsid w:val="005A5332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5A5332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5A5332"/>
  </w:style>
  <w:style w:type="paragraph" w:customStyle="1" w:styleId="afff1">
    <w:name w:val="Примечание."/>
    <w:basedOn w:val="a6"/>
    <w:next w:val="a"/>
    <w:uiPriority w:val="99"/>
    <w:rsid w:val="005A5332"/>
  </w:style>
  <w:style w:type="character" w:customStyle="1" w:styleId="afff2">
    <w:name w:val="Продолжение ссылки"/>
    <w:uiPriority w:val="99"/>
    <w:rsid w:val="005A5332"/>
  </w:style>
  <w:style w:type="paragraph" w:customStyle="1" w:styleId="afff3">
    <w:name w:val="Словарная статья"/>
    <w:basedOn w:val="a"/>
    <w:next w:val="a"/>
    <w:uiPriority w:val="99"/>
    <w:rsid w:val="005A5332"/>
    <w:pPr>
      <w:ind w:right="118" w:firstLine="0"/>
    </w:pPr>
  </w:style>
  <w:style w:type="character" w:customStyle="1" w:styleId="afff4">
    <w:name w:val="Сравнение редакций"/>
    <w:uiPriority w:val="99"/>
    <w:rsid w:val="005A5332"/>
    <w:rPr>
      <w:color w:val="26282F"/>
    </w:rPr>
  </w:style>
  <w:style w:type="character" w:customStyle="1" w:styleId="afff5">
    <w:name w:val="Сравнение редакций. Добавленный фрагмент"/>
    <w:uiPriority w:val="99"/>
    <w:rsid w:val="005A5332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5A5332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5A5332"/>
  </w:style>
  <w:style w:type="paragraph" w:customStyle="1" w:styleId="afff8">
    <w:name w:val="Текст в таблице"/>
    <w:basedOn w:val="aff6"/>
    <w:next w:val="a"/>
    <w:uiPriority w:val="99"/>
    <w:rsid w:val="005A5332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5A5332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5A5332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5A5332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5A5332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5A533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A5332"/>
    <w:pPr>
      <w:spacing w:before="300"/>
      <w:ind w:firstLine="0"/>
      <w:jc w:val="left"/>
    </w:pPr>
  </w:style>
  <w:style w:type="paragraph" w:customStyle="1" w:styleId="11">
    <w:name w:val="1"/>
    <w:basedOn w:val="a"/>
    <w:next w:val="a"/>
    <w:rsid w:val="005A5332"/>
    <w:pPr>
      <w:widowControl/>
      <w:suppressLineNumbers/>
      <w:suppressAutoHyphens/>
      <w:autoSpaceDE/>
      <w:autoSpaceDN/>
      <w:adjustRightInd/>
      <w:spacing w:after="60"/>
      <w:ind w:left="72" w:firstLine="0"/>
    </w:pPr>
    <w:rPr>
      <w:rFonts w:ascii="Times New Roman" w:hAnsi="Times New Roman" w:cs="Times New Roman"/>
      <w:sz w:val="16"/>
      <w:szCs w:val="16"/>
    </w:rPr>
  </w:style>
  <w:style w:type="paragraph" w:styleId="afffe">
    <w:name w:val="header"/>
    <w:basedOn w:val="a"/>
    <w:link w:val="affff"/>
    <w:uiPriority w:val="99"/>
    <w:unhideWhenUsed/>
    <w:rsid w:val="005A5332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basedOn w:val="a0"/>
    <w:link w:val="afffe"/>
    <w:uiPriority w:val="99"/>
    <w:rsid w:val="005A5332"/>
    <w:rPr>
      <w:rFonts w:ascii="Arial" w:eastAsia="Times New Roman" w:hAnsi="Arial" w:cs="Arial"/>
      <w:sz w:val="24"/>
      <w:szCs w:val="24"/>
      <w:lang w:eastAsia="ru-RU"/>
    </w:rPr>
  </w:style>
  <w:style w:type="paragraph" w:styleId="affff0">
    <w:name w:val="footer"/>
    <w:basedOn w:val="a"/>
    <w:link w:val="affff1"/>
    <w:uiPriority w:val="99"/>
    <w:unhideWhenUsed/>
    <w:rsid w:val="005A5332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basedOn w:val="a0"/>
    <w:link w:val="affff0"/>
    <w:uiPriority w:val="99"/>
    <w:rsid w:val="005A5332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2">
    <w:name w:val="Текст выноски Знак"/>
    <w:basedOn w:val="a0"/>
    <w:link w:val="affff3"/>
    <w:uiPriority w:val="99"/>
    <w:semiHidden/>
    <w:rsid w:val="005A5332"/>
    <w:rPr>
      <w:rFonts w:ascii="Segoe UI" w:eastAsia="Times New Roman" w:hAnsi="Segoe UI" w:cs="Segoe UI"/>
      <w:sz w:val="18"/>
      <w:szCs w:val="18"/>
      <w:lang w:eastAsia="ru-RU"/>
    </w:rPr>
  </w:style>
  <w:style w:type="paragraph" w:styleId="affff3">
    <w:name w:val="Balloon Text"/>
    <w:basedOn w:val="a"/>
    <w:link w:val="affff2"/>
    <w:uiPriority w:val="99"/>
    <w:semiHidden/>
    <w:unhideWhenUsed/>
    <w:rsid w:val="005A533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5A53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link w:val="ConsNormal0"/>
    <w:rsid w:val="005A533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5A533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A53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A53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fff4">
    <w:name w:val="Body Text"/>
    <w:basedOn w:val="a"/>
    <w:link w:val="affff5"/>
    <w:uiPriority w:val="99"/>
    <w:rsid w:val="005A5332"/>
    <w:pPr>
      <w:spacing w:after="120"/>
      <w:ind w:firstLine="0"/>
      <w:jc w:val="left"/>
    </w:pPr>
    <w:rPr>
      <w:sz w:val="18"/>
      <w:szCs w:val="18"/>
    </w:rPr>
  </w:style>
  <w:style w:type="character" w:customStyle="1" w:styleId="affff5">
    <w:name w:val="Основной текст Знак"/>
    <w:basedOn w:val="a0"/>
    <w:link w:val="affff4"/>
    <w:uiPriority w:val="99"/>
    <w:rsid w:val="005A5332"/>
    <w:rPr>
      <w:rFonts w:ascii="Arial" w:eastAsia="Times New Roman" w:hAnsi="Arial" w:cs="Arial"/>
      <w:sz w:val="18"/>
      <w:szCs w:val="18"/>
      <w:lang w:eastAsia="ru-RU"/>
    </w:rPr>
  </w:style>
  <w:style w:type="paragraph" w:styleId="affff6">
    <w:name w:val="Body Text Indent"/>
    <w:basedOn w:val="a"/>
    <w:link w:val="affff7"/>
    <w:uiPriority w:val="99"/>
    <w:rsid w:val="005A5332"/>
    <w:pPr>
      <w:spacing w:after="120"/>
      <w:ind w:left="283" w:firstLine="0"/>
      <w:jc w:val="left"/>
    </w:pPr>
    <w:rPr>
      <w:sz w:val="18"/>
      <w:szCs w:val="18"/>
    </w:rPr>
  </w:style>
  <w:style w:type="character" w:customStyle="1" w:styleId="affff7">
    <w:name w:val="Основной текст с отступом Знак"/>
    <w:basedOn w:val="a0"/>
    <w:link w:val="affff6"/>
    <w:uiPriority w:val="99"/>
    <w:rsid w:val="005A5332"/>
    <w:rPr>
      <w:rFonts w:ascii="Arial" w:eastAsia="Times New Roman" w:hAnsi="Arial" w:cs="Arial"/>
      <w:sz w:val="18"/>
      <w:szCs w:val="18"/>
      <w:lang w:eastAsia="ru-RU"/>
    </w:rPr>
  </w:style>
  <w:style w:type="character" w:styleId="affff8">
    <w:name w:val="Hyperlink"/>
    <w:uiPriority w:val="99"/>
    <w:unhideWhenUsed/>
    <w:rsid w:val="005A5332"/>
    <w:rPr>
      <w:rFonts w:cs="Times New Roman"/>
      <w:color w:val="0563C1"/>
      <w:u w:val="single"/>
    </w:rPr>
  </w:style>
  <w:style w:type="character" w:customStyle="1" w:styleId="apple-converted-space">
    <w:name w:val="apple-converted-space"/>
    <w:basedOn w:val="a0"/>
    <w:rsid w:val="005A5332"/>
  </w:style>
  <w:style w:type="table" w:styleId="affff9">
    <w:name w:val="Table Grid"/>
    <w:basedOn w:val="a1"/>
    <w:uiPriority w:val="39"/>
    <w:rsid w:val="00D2656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a">
    <w:name w:val="Title"/>
    <w:basedOn w:val="a"/>
    <w:next w:val="a"/>
    <w:link w:val="affffb"/>
    <w:uiPriority w:val="10"/>
    <w:qFormat/>
    <w:rsid w:val="009611B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fffb">
    <w:name w:val="Название Знак"/>
    <w:basedOn w:val="a0"/>
    <w:link w:val="affffa"/>
    <w:uiPriority w:val="10"/>
    <w:rsid w:val="009611B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0821293.0" TargetMode="External"/><Relationship Id="rId13" Type="http://schemas.openxmlformats.org/officeDocument/2006/relationships/hyperlink" Target="garantF1://12044905.0" TargetMode="External"/><Relationship Id="rId18" Type="http://schemas.openxmlformats.org/officeDocument/2006/relationships/hyperlink" Target="garantF1://12025267.3012" TargetMode="External"/><Relationship Id="rId26" Type="http://schemas.openxmlformats.org/officeDocument/2006/relationships/hyperlink" Target="garantF1://12044905.0" TargetMode="External"/><Relationship Id="rId39" Type="http://schemas.openxmlformats.org/officeDocument/2006/relationships/hyperlink" Target="garantF1://12038291.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9223991.171" TargetMode="External"/><Relationship Id="rId34" Type="http://schemas.openxmlformats.org/officeDocument/2006/relationships/header" Target="header2.xml"/><Relationship Id="rId42" Type="http://schemas.openxmlformats.org/officeDocument/2006/relationships/hyperlink" Target="garantF1://12038291.0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garantF1://12038291.161" TargetMode="External"/><Relationship Id="rId17" Type="http://schemas.openxmlformats.org/officeDocument/2006/relationships/hyperlink" Target="garantF1://9223991.171" TargetMode="External"/><Relationship Id="rId25" Type="http://schemas.openxmlformats.org/officeDocument/2006/relationships/hyperlink" Target="garantF1://12044905.1000" TargetMode="External"/><Relationship Id="rId33" Type="http://schemas.openxmlformats.org/officeDocument/2006/relationships/header" Target="header1.xml"/><Relationship Id="rId38" Type="http://schemas.openxmlformats.org/officeDocument/2006/relationships/hyperlink" Target="garantF1://10064072.0" TargetMode="External"/><Relationship Id="rId46" Type="http://schemas.openxmlformats.org/officeDocument/2006/relationships/hyperlink" Target="mailto:ekon.vs2@mail.ru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9223991.171" TargetMode="External"/><Relationship Id="rId20" Type="http://schemas.openxmlformats.org/officeDocument/2006/relationships/hyperlink" Target="garantF1://9223991.171" TargetMode="External"/><Relationship Id="rId29" Type="http://schemas.openxmlformats.org/officeDocument/2006/relationships/hyperlink" Target="garantF1://10064072.445" TargetMode="External"/><Relationship Id="rId41" Type="http://schemas.openxmlformats.org/officeDocument/2006/relationships/hyperlink" Target="garantF1://12038291.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44905.0" TargetMode="External"/><Relationship Id="rId24" Type="http://schemas.openxmlformats.org/officeDocument/2006/relationships/hyperlink" Target="garantF1://9223991.171" TargetMode="External"/><Relationship Id="rId32" Type="http://schemas.openxmlformats.org/officeDocument/2006/relationships/hyperlink" Target="garantF1://12044905.0" TargetMode="External"/><Relationship Id="rId37" Type="http://schemas.openxmlformats.org/officeDocument/2006/relationships/hyperlink" Target="garantF1://35070568.0" TargetMode="External"/><Relationship Id="rId40" Type="http://schemas.openxmlformats.org/officeDocument/2006/relationships/hyperlink" Target="garantF1://12038291.0" TargetMode="External"/><Relationship Id="rId45" Type="http://schemas.openxmlformats.org/officeDocument/2006/relationships/hyperlink" Target="garantF1://12038291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9223991.171" TargetMode="External"/><Relationship Id="rId23" Type="http://schemas.openxmlformats.org/officeDocument/2006/relationships/hyperlink" Target="garantF1://9223991.171" TargetMode="External"/><Relationship Id="rId28" Type="http://schemas.openxmlformats.org/officeDocument/2006/relationships/hyperlink" Target="garantF1://9223991.171" TargetMode="External"/><Relationship Id="rId36" Type="http://schemas.openxmlformats.org/officeDocument/2006/relationships/header" Target="header4.xml"/><Relationship Id="rId10" Type="http://schemas.openxmlformats.org/officeDocument/2006/relationships/hyperlink" Target="garantF1://12044905.0" TargetMode="External"/><Relationship Id="rId19" Type="http://schemas.openxmlformats.org/officeDocument/2006/relationships/hyperlink" Target="garantF1://9223991.171" TargetMode="External"/><Relationship Id="rId31" Type="http://schemas.openxmlformats.org/officeDocument/2006/relationships/hyperlink" Target="garantF1://12038291.164" TargetMode="External"/><Relationship Id="rId44" Type="http://schemas.openxmlformats.org/officeDocument/2006/relationships/hyperlink" Target="garantF1://12038291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44905.0" TargetMode="External"/><Relationship Id="rId14" Type="http://schemas.openxmlformats.org/officeDocument/2006/relationships/hyperlink" Target="mailto:ekon.vs2@mail.ru" TargetMode="External"/><Relationship Id="rId22" Type="http://schemas.openxmlformats.org/officeDocument/2006/relationships/hyperlink" Target="garantF1://12044905.0" TargetMode="External"/><Relationship Id="rId27" Type="http://schemas.openxmlformats.org/officeDocument/2006/relationships/hyperlink" Target="garantF1://9223991.171" TargetMode="External"/><Relationship Id="rId30" Type="http://schemas.openxmlformats.org/officeDocument/2006/relationships/hyperlink" Target="garantF1://10064072.445" TargetMode="External"/><Relationship Id="rId35" Type="http://schemas.openxmlformats.org/officeDocument/2006/relationships/header" Target="header3.xml"/><Relationship Id="rId43" Type="http://schemas.openxmlformats.org/officeDocument/2006/relationships/hyperlink" Target="garantF1://12038291.0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71</Pages>
  <Words>23067</Words>
  <Characters>131484</Characters>
  <Application>Microsoft Office Word</Application>
  <DocSecurity>0</DocSecurity>
  <Lines>1095</Lines>
  <Paragraphs>308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RePack by SPecialiST</cp:lastModifiedBy>
  <cp:revision>3</cp:revision>
  <cp:lastPrinted>2016-01-20T09:20:00Z</cp:lastPrinted>
  <dcterms:created xsi:type="dcterms:W3CDTF">2016-01-15T05:12:00Z</dcterms:created>
  <dcterms:modified xsi:type="dcterms:W3CDTF">2016-01-25T04:15:00Z</dcterms:modified>
</cp:coreProperties>
</file>